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109" w:rsidRPr="000A56EE" w:rsidRDefault="00DE5D00">
      <w:pPr>
        <w:jc w:val="center"/>
        <w:rPr>
          <w:rFonts w:ascii="Arial" w:hAnsi="Arial" w:cs="Arial"/>
          <w:b/>
          <w:sz w:val="22"/>
          <w:szCs w:val="22"/>
          <w:lang w:val="en-NZ"/>
        </w:rPr>
      </w:pPr>
      <w:r>
        <w:rPr>
          <w:rFonts w:ascii="Arial" w:hAnsi="Arial" w:cs="Arial"/>
          <w:b/>
          <w:noProof/>
          <w:sz w:val="22"/>
          <w:szCs w:val="22"/>
          <w:lang w:val="en-NZ" w:eastAsia="en-NZ"/>
        </w:rPr>
        <w:drawing>
          <wp:anchor distT="0" distB="0" distL="114300" distR="114300" simplePos="0" relativeHeight="251657728" behindDoc="1" locked="0" layoutInCell="1" allowOverlap="1">
            <wp:simplePos x="0" y="0"/>
            <wp:positionH relativeFrom="page">
              <wp:posOffset>1765935</wp:posOffset>
            </wp:positionH>
            <wp:positionV relativeFrom="page">
              <wp:posOffset>574040</wp:posOffset>
            </wp:positionV>
            <wp:extent cx="3657600" cy="54927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a:stretch>
                      <a:fillRect/>
                    </a:stretch>
                  </pic:blipFill>
                  <pic:spPr bwMode="auto">
                    <a:xfrm>
                      <a:off x="0" y="0"/>
                      <a:ext cx="3657600" cy="549275"/>
                    </a:xfrm>
                    <a:prstGeom prst="rect">
                      <a:avLst/>
                    </a:prstGeom>
                    <a:noFill/>
                    <a:ln w="9525">
                      <a:noFill/>
                      <a:miter lim="800000"/>
                      <a:headEnd/>
                      <a:tailEnd/>
                    </a:ln>
                  </pic:spPr>
                </pic:pic>
              </a:graphicData>
            </a:graphic>
          </wp:anchor>
        </w:drawing>
      </w:r>
    </w:p>
    <w:p w:rsidR="00914109" w:rsidRPr="000A56EE" w:rsidRDefault="00914109">
      <w:pPr>
        <w:jc w:val="center"/>
        <w:rPr>
          <w:rFonts w:ascii="Arial" w:hAnsi="Arial" w:cs="Arial"/>
          <w:b/>
          <w:sz w:val="22"/>
          <w:szCs w:val="22"/>
          <w:lang w:val="en-NZ"/>
        </w:rPr>
      </w:pPr>
    </w:p>
    <w:p w:rsidR="001F32C7" w:rsidRPr="000A56EE" w:rsidRDefault="001F32C7">
      <w:pPr>
        <w:pStyle w:val="Heading3"/>
        <w:rPr>
          <w:rFonts w:cs="Arial"/>
          <w:sz w:val="22"/>
          <w:szCs w:val="22"/>
        </w:rPr>
      </w:pPr>
    </w:p>
    <w:p w:rsidR="00914109" w:rsidRPr="003B460F" w:rsidRDefault="00914109">
      <w:pPr>
        <w:pStyle w:val="Heading3"/>
        <w:rPr>
          <w:rFonts w:asciiTheme="minorHAnsi" w:hAnsiTheme="minorHAnsi" w:cs="Arial"/>
          <w:sz w:val="22"/>
          <w:szCs w:val="22"/>
          <w:u w:val="single"/>
        </w:rPr>
      </w:pPr>
      <w:r w:rsidRPr="003B460F">
        <w:rPr>
          <w:rFonts w:asciiTheme="minorHAnsi" w:hAnsiTheme="minorHAnsi" w:cs="Arial"/>
          <w:sz w:val="22"/>
          <w:szCs w:val="22"/>
        </w:rPr>
        <w:t>POSITION DESCRIPTION</w:t>
      </w:r>
    </w:p>
    <w:p w:rsidR="00914109" w:rsidRPr="003B460F" w:rsidRDefault="00914109">
      <w:pPr>
        <w:jc w:val="center"/>
        <w:rPr>
          <w:rFonts w:asciiTheme="minorHAnsi" w:hAnsiTheme="minorHAnsi" w:cs="Arial"/>
          <w:b/>
          <w:sz w:val="22"/>
          <w:szCs w:val="22"/>
          <w:lang w:val="en-NZ"/>
        </w:rPr>
      </w:pPr>
    </w:p>
    <w:p w:rsidR="001F32C7" w:rsidRPr="003B460F" w:rsidRDefault="001F32C7">
      <w:pPr>
        <w:jc w:val="center"/>
        <w:rPr>
          <w:rFonts w:asciiTheme="minorHAnsi" w:hAnsiTheme="minorHAnsi" w:cs="Arial"/>
          <w:b/>
          <w:sz w:val="22"/>
          <w:szCs w:val="22"/>
          <w:lang w:val="en-NZ"/>
        </w:rPr>
      </w:pPr>
    </w:p>
    <w:p w:rsidR="00205762" w:rsidRPr="003B460F" w:rsidRDefault="00205762" w:rsidP="008A65E8">
      <w:pPr>
        <w:tabs>
          <w:tab w:val="left" w:pos="2552"/>
        </w:tabs>
        <w:rPr>
          <w:rFonts w:asciiTheme="minorHAnsi" w:hAnsiTheme="minorHAnsi" w:cs="Arial"/>
          <w:b/>
          <w:sz w:val="22"/>
          <w:szCs w:val="22"/>
          <w:lang w:val="en-GB"/>
        </w:rPr>
      </w:pPr>
      <w:r w:rsidRPr="003B460F">
        <w:rPr>
          <w:rFonts w:asciiTheme="minorHAnsi" w:hAnsiTheme="minorHAnsi" w:cs="Arial"/>
          <w:b/>
          <w:sz w:val="22"/>
          <w:szCs w:val="22"/>
          <w:lang w:val="en-NZ"/>
        </w:rPr>
        <w:t>POSITION:</w:t>
      </w:r>
      <w:r w:rsidRPr="003B460F">
        <w:rPr>
          <w:rFonts w:asciiTheme="minorHAnsi" w:hAnsiTheme="minorHAnsi" w:cs="Arial"/>
          <w:b/>
          <w:sz w:val="22"/>
          <w:szCs w:val="22"/>
          <w:lang w:val="en-NZ"/>
        </w:rPr>
        <w:tab/>
      </w:r>
      <w:r w:rsidR="003122C7" w:rsidRPr="003B460F">
        <w:rPr>
          <w:rFonts w:asciiTheme="minorHAnsi" w:hAnsiTheme="minorHAnsi" w:cs="Arial"/>
          <w:b/>
          <w:sz w:val="22"/>
          <w:szCs w:val="22"/>
          <w:lang w:val="en-NZ"/>
        </w:rPr>
        <w:t xml:space="preserve">Senior Economist/ </w:t>
      </w:r>
      <w:r w:rsidR="00063CDB" w:rsidRPr="003B460F">
        <w:rPr>
          <w:rFonts w:asciiTheme="minorHAnsi" w:hAnsiTheme="minorHAnsi" w:cs="Arial"/>
          <w:b/>
          <w:sz w:val="22"/>
          <w:szCs w:val="22"/>
          <w:lang w:val="en-GB"/>
        </w:rPr>
        <w:t>Economist</w:t>
      </w:r>
    </w:p>
    <w:p w:rsidR="00205762" w:rsidRPr="003B460F" w:rsidRDefault="00205762" w:rsidP="008A65E8">
      <w:pPr>
        <w:tabs>
          <w:tab w:val="left" w:pos="2552"/>
        </w:tabs>
        <w:rPr>
          <w:rFonts w:asciiTheme="minorHAnsi" w:hAnsiTheme="minorHAnsi" w:cs="Arial"/>
          <w:b/>
          <w:sz w:val="22"/>
          <w:szCs w:val="22"/>
          <w:lang w:val="en-NZ"/>
        </w:rPr>
      </w:pPr>
    </w:p>
    <w:p w:rsidR="00205762" w:rsidRPr="003B460F" w:rsidRDefault="00205762" w:rsidP="008A65E8">
      <w:pPr>
        <w:tabs>
          <w:tab w:val="left" w:pos="2552"/>
        </w:tabs>
        <w:rPr>
          <w:rFonts w:asciiTheme="minorHAnsi" w:hAnsiTheme="minorHAnsi" w:cs="Arial"/>
          <w:b/>
          <w:sz w:val="22"/>
          <w:szCs w:val="22"/>
        </w:rPr>
      </w:pPr>
      <w:r w:rsidRPr="003B460F">
        <w:rPr>
          <w:rFonts w:asciiTheme="minorHAnsi" w:hAnsiTheme="minorHAnsi" w:cs="Arial"/>
          <w:b/>
          <w:sz w:val="22"/>
          <w:szCs w:val="22"/>
        </w:rPr>
        <w:t>LOCATION:</w:t>
      </w:r>
      <w:r w:rsidRPr="003B460F">
        <w:rPr>
          <w:rFonts w:asciiTheme="minorHAnsi" w:hAnsiTheme="minorHAnsi" w:cs="Arial"/>
          <w:b/>
          <w:sz w:val="22"/>
          <w:szCs w:val="22"/>
        </w:rPr>
        <w:tab/>
      </w:r>
      <w:r w:rsidR="00D51746" w:rsidRPr="003B460F">
        <w:rPr>
          <w:rFonts w:asciiTheme="minorHAnsi" w:hAnsiTheme="minorHAnsi" w:cs="Arial"/>
          <w:b/>
          <w:sz w:val="22"/>
          <w:szCs w:val="22"/>
        </w:rPr>
        <w:t>Wellington</w:t>
      </w:r>
    </w:p>
    <w:p w:rsidR="00205762" w:rsidRPr="003B460F" w:rsidRDefault="00205762" w:rsidP="008A65E8">
      <w:pPr>
        <w:tabs>
          <w:tab w:val="left" w:pos="2552"/>
        </w:tabs>
        <w:rPr>
          <w:rFonts w:asciiTheme="minorHAnsi" w:hAnsiTheme="minorHAnsi" w:cs="Arial"/>
          <w:b/>
          <w:sz w:val="22"/>
          <w:szCs w:val="22"/>
        </w:rPr>
      </w:pPr>
    </w:p>
    <w:p w:rsidR="00914109" w:rsidRPr="003B460F" w:rsidRDefault="00914109" w:rsidP="008A65E8">
      <w:pPr>
        <w:tabs>
          <w:tab w:val="left" w:pos="2552"/>
        </w:tabs>
        <w:ind w:left="2552" w:hanging="2552"/>
        <w:rPr>
          <w:rFonts w:asciiTheme="minorHAnsi" w:hAnsiTheme="minorHAnsi" w:cs="Arial"/>
          <w:b/>
          <w:sz w:val="22"/>
          <w:szCs w:val="22"/>
          <w:lang w:val="en-NZ"/>
        </w:rPr>
      </w:pPr>
      <w:r w:rsidRPr="003B460F">
        <w:rPr>
          <w:rFonts w:asciiTheme="minorHAnsi" w:hAnsiTheme="minorHAnsi" w:cs="Arial"/>
          <w:b/>
          <w:sz w:val="22"/>
          <w:szCs w:val="22"/>
          <w:lang w:val="en-NZ"/>
        </w:rPr>
        <w:t>RESPONSIBLE TO:</w:t>
      </w:r>
      <w:r w:rsidRPr="003B460F">
        <w:rPr>
          <w:rFonts w:asciiTheme="minorHAnsi" w:hAnsiTheme="minorHAnsi" w:cs="Arial"/>
          <w:b/>
          <w:sz w:val="22"/>
          <w:szCs w:val="22"/>
          <w:lang w:val="en-NZ"/>
        </w:rPr>
        <w:tab/>
      </w:r>
      <w:r w:rsidR="007D6614" w:rsidRPr="003B460F">
        <w:rPr>
          <w:rFonts w:asciiTheme="minorHAnsi" w:hAnsiTheme="minorHAnsi" w:cs="Arial"/>
          <w:b/>
          <w:iCs/>
          <w:sz w:val="22"/>
          <w:szCs w:val="22"/>
        </w:rPr>
        <w:t>Manager</w:t>
      </w:r>
      <w:r w:rsidR="008A65E8" w:rsidRPr="003B460F">
        <w:rPr>
          <w:rFonts w:asciiTheme="minorHAnsi" w:hAnsiTheme="minorHAnsi" w:cs="Arial"/>
          <w:b/>
          <w:iCs/>
          <w:sz w:val="22"/>
          <w:szCs w:val="22"/>
        </w:rPr>
        <w:t xml:space="preserve"> of Financial, Economic &amp; Statistical Analysis</w:t>
      </w:r>
    </w:p>
    <w:p w:rsidR="00904FF6" w:rsidRPr="003B460F" w:rsidRDefault="00904FF6" w:rsidP="008A65E8">
      <w:pPr>
        <w:tabs>
          <w:tab w:val="left" w:pos="2552"/>
        </w:tabs>
        <w:rPr>
          <w:rFonts w:asciiTheme="minorHAnsi" w:hAnsiTheme="minorHAnsi" w:cs="Arial"/>
          <w:b/>
          <w:sz w:val="22"/>
          <w:szCs w:val="22"/>
          <w:lang w:val="en-NZ"/>
        </w:rPr>
      </w:pPr>
    </w:p>
    <w:p w:rsidR="00904FF6" w:rsidRPr="003B460F" w:rsidRDefault="00904FF6" w:rsidP="008A65E8">
      <w:pPr>
        <w:tabs>
          <w:tab w:val="left" w:pos="2552"/>
        </w:tabs>
        <w:rPr>
          <w:rFonts w:asciiTheme="minorHAnsi" w:hAnsiTheme="minorHAnsi" w:cs="Arial"/>
          <w:b/>
          <w:sz w:val="22"/>
          <w:szCs w:val="22"/>
          <w:lang w:val="en-NZ"/>
        </w:rPr>
      </w:pPr>
      <w:r w:rsidRPr="003B460F">
        <w:rPr>
          <w:rFonts w:asciiTheme="minorHAnsi" w:hAnsiTheme="minorHAnsi" w:cs="Arial"/>
          <w:b/>
          <w:sz w:val="22"/>
          <w:szCs w:val="22"/>
          <w:lang w:val="en-NZ"/>
        </w:rPr>
        <w:t>EFFECTIVE:</w:t>
      </w:r>
      <w:r w:rsidRPr="003B460F">
        <w:rPr>
          <w:rFonts w:asciiTheme="minorHAnsi" w:hAnsiTheme="minorHAnsi" w:cs="Arial"/>
          <w:b/>
          <w:sz w:val="22"/>
          <w:szCs w:val="22"/>
          <w:lang w:val="en-NZ"/>
        </w:rPr>
        <w:tab/>
      </w:r>
      <w:r w:rsidR="00965BB3" w:rsidRPr="003B460F">
        <w:rPr>
          <w:rFonts w:asciiTheme="minorHAnsi" w:hAnsiTheme="minorHAnsi" w:cs="Arial"/>
          <w:b/>
          <w:sz w:val="22"/>
          <w:szCs w:val="22"/>
          <w:lang w:val="en-NZ"/>
        </w:rPr>
        <w:t>April</w:t>
      </w:r>
      <w:r w:rsidR="00D37602" w:rsidRPr="003B460F">
        <w:rPr>
          <w:rFonts w:asciiTheme="minorHAnsi" w:hAnsiTheme="minorHAnsi" w:cs="Arial"/>
          <w:b/>
          <w:sz w:val="22"/>
          <w:szCs w:val="22"/>
          <w:lang w:val="en-NZ"/>
        </w:rPr>
        <w:t xml:space="preserve"> 2017</w:t>
      </w:r>
    </w:p>
    <w:p w:rsidR="005A12A1" w:rsidRPr="003B460F" w:rsidRDefault="005A12A1">
      <w:pPr>
        <w:rPr>
          <w:rFonts w:asciiTheme="minorHAnsi" w:hAnsiTheme="minorHAnsi" w:cs="Arial"/>
          <w:b/>
          <w:sz w:val="22"/>
          <w:szCs w:val="22"/>
          <w:lang w:val="en-NZ"/>
        </w:rPr>
      </w:pPr>
    </w:p>
    <w:p w:rsidR="00914109" w:rsidRPr="003B460F" w:rsidRDefault="00914109">
      <w:pPr>
        <w:rPr>
          <w:rFonts w:asciiTheme="minorHAnsi" w:hAnsiTheme="minorHAnsi" w:cs="Arial"/>
          <w:b/>
          <w:sz w:val="22"/>
          <w:szCs w:val="22"/>
          <w:lang w:val="en-NZ"/>
        </w:rPr>
      </w:pPr>
    </w:p>
    <w:p w:rsidR="00914109" w:rsidRPr="003B460F" w:rsidRDefault="00904FF6">
      <w:pPr>
        <w:shd w:val="clear" w:color="auto" w:fill="C0C0C0"/>
        <w:jc w:val="both"/>
        <w:rPr>
          <w:rFonts w:asciiTheme="minorHAnsi" w:hAnsiTheme="minorHAnsi" w:cs="Arial"/>
          <w:b/>
          <w:sz w:val="22"/>
          <w:szCs w:val="22"/>
          <w:lang w:val="en-NZ"/>
        </w:rPr>
      </w:pPr>
      <w:r w:rsidRPr="003B460F">
        <w:rPr>
          <w:rFonts w:asciiTheme="minorHAnsi" w:hAnsiTheme="minorHAnsi" w:cs="Arial"/>
          <w:b/>
          <w:sz w:val="22"/>
          <w:szCs w:val="22"/>
          <w:shd w:val="clear" w:color="auto" w:fill="C0C0C0"/>
          <w:lang w:val="en-NZ"/>
        </w:rPr>
        <w:t>Context of the Position</w:t>
      </w:r>
    </w:p>
    <w:p w:rsidR="00914109" w:rsidRPr="003B460F" w:rsidRDefault="00914109">
      <w:pPr>
        <w:jc w:val="both"/>
        <w:rPr>
          <w:rFonts w:asciiTheme="minorHAnsi" w:hAnsiTheme="minorHAnsi" w:cs="Arial"/>
          <w:b/>
          <w:sz w:val="22"/>
          <w:szCs w:val="22"/>
          <w:lang w:val="en-NZ"/>
        </w:rPr>
      </w:pPr>
    </w:p>
    <w:p w:rsidR="00995806" w:rsidRPr="003B460F" w:rsidRDefault="00063CDB" w:rsidP="008A65E8">
      <w:pPr>
        <w:jc w:val="both"/>
        <w:rPr>
          <w:rFonts w:asciiTheme="minorHAnsi" w:hAnsiTheme="minorHAnsi" w:cs="Arial"/>
          <w:sz w:val="22"/>
          <w:szCs w:val="22"/>
          <w:lang w:val="en-NZ"/>
        </w:rPr>
      </w:pPr>
      <w:r w:rsidRPr="003B460F">
        <w:rPr>
          <w:rFonts w:asciiTheme="minorHAnsi" w:hAnsiTheme="minorHAnsi" w:cs="Arial"/>
          <w:sz w:val="22"/>
          <w:szCs w:val="22"/>
          <w:lang w:val="en-NZ"/>
        </w:rPr>
        <w:t>P</w:t>
      </w:r>
      <w:r w:rsidR="00995806" w:rsidRPr="003B460F">
        <w:rPr>
          <w:rFonts w:asciiTheme="minorHAnsi" w:hAnsiTheme="minorHAnsi" w:cs="Arial"/>
          <w:sz w:val="22"/>
          <w:szCs w:val="22"/>
          <w:lang w:val="en-NZ"/>
        </w:rPr>
        <w:t>roviding advice based on sound economic analysis and evaluation, including benefit</w:t>
      </w:r>
      <w:r w:rsidR="008A65E8" w:rsidRPr="003B460F">
        <w:rPr>
          <w:rFonts w:asciiTheme="minorHAnsi" w:hAnsiTheme="minorHAnsi" w:cs="Arial"/>
          <w:sz w:val="22"/>
          <w:szCs w:val="22"/>
          <w:lang w:val="en-NZ"/>
        </w:rPr>
        <w:t>-</w:t>
      </w:r>
      <w:r w:rsidR="00995806" w:rsidRPr="003B460F">
        <w:rPr>
          <w:rFonts w:asciiTheme="minorHAnsi" w:hAnsiTheme="minorHAnsi" w:cs="Arial"/>
          <w:sz w:val="22"/>
          <w:szCs w:val="22"/>
          <w:lang w:val="en-NZ"/>
        </w:rPr>
        <w:t xml:space="preserve">cost analysis, to support the Ministry’s </w:t>
      </w:r>
      <w:r w:rsidR="008A65E8" w:rsidRPr="003B460F">
        <w:rPr>
          <w:rFonts w:asciiTheme="minorHAnsi" w:hAnsiTheme="minorHAnsi" w:cs="Arial"/>
          <w:sz w:val="22"/>
          <w:szCs w:val="22"/>
          <w:lang w:val="en-NZ"/>
        </w:rPr>
        <w:t>purpose of ensuring our transport system helps New Zealand thrive</w:t>
      </w:r>
      <w:r w:rsidR="00995806" w:rsidRPr="003B460F">
        <w:rPr>
          <w:rFonts w:asciiTheme="minorHAnsi" w:hAnsiTheme="minorHAnsi" w:cs="Arial"/>
          <w:sz w:val="22"/>
          <w:szCs w:val="22"/>
          <w:lang w:val="en-NZ"/>
        </w:rPr>
        <w:t>.</w:t>
      </w:r>
    </w:p>
    <w:p w:rsidR="00914109" w:rsidRPr="003B460F" w:rsidRDefault="00914109" w:rsidP="00EC54A9">
      <w:pPr>
        <w:jc w:val="both"/>
        <w:rPr>
          <w:rFonts w:asciiTheme="minorHAnsi" w:hAnsiTheme="minorHAnsi" w:cs="Arial"/>
          <w:sz w:val="22"/>
          <w:szCs w:val="22"/>
        </w:rPr>
      </w:pPr>
    </w:p>
    <w:p w:rsidR="003B460F" w:rsidRPr="003B460F" w:rsidRDefault="003B460F" w:rsidP="003B460F">
      <w:pPr>
        <w:rPr>
          <w:rFonts w:asciiTheme="minorHAnsi" w:hAnsiTheme="minorHAnsi" w:cs="Arial"/>
          <w:sz w:val="22"/>
          <w:szCs w:val="22"/>
        </w:rPr>
      </w:pPr>
      <w:r w:rsidRPr="003B460F">
        <w:rPr>
          <w:rFonts w:asciiTheme="minorHAnsi" w:hAnsiTheme="minorHAnsi" w:cs="Arial"/>
          <w:sz w:val="22"/>
          <w:szCs w:val="22"/>
        </w:rPr>
        <w:t xml:space="preserve">The Ministry’s goal is to help create a New Zealand transport system that maximises economic and social benefits for New Zealand and minimises harm.   The Ministry’s role is to provide high-quality advice to enable government decision making to achieve this goal. </w:t>
      </w:r>
    </w:p>
    <w:p w:rsidR="003B460F" w:rsidRPr="003B460F" w:rsidRDefault="003B460F" w:rsidP="003B460F">
      <w:pPr>
        <w:tabs>
          <w:tab w:val="left" w:pos="-720"/>
        </w:tabs>
        <w:suppressAutoHyphens/>
        <w:jc w:val="both"/>
        <w:rPr>
          <w:rFonts w:asciiTheme="minorHAnsi" w:hAnsiTheme="minorHAnsi"/>
          <w:spacing w:val="-2"/>
          <w:sz w:val="22"/>
          <w:szCs w:val="22"/>
          <w:lang w:val="en-GB"/>
        </w:rPr>
      </w:pPr>
    </w:p>
    <w:p w:rsidR="003B460F" w:rsidRPr="003B460F" w:rsidRDefault="003B460F" w:rsidP="003B460F">
      <w:pPr>
        <w:pStyle w:val="Footer"/>
        <w:rPr>
          <w:rFonts w:asciiTheme="minorHAnsi" w:hAnsiTheme="minorHAnsi" w:cs="Arial"/>
          <w:sz w:val="22"/>
          <w:szCs w:val="22"/>
        </w:rPr>
      </w:pPr>
      <w:r w:rsidRPr="003B460F">
        <w:rPr>
          <w:rFonts w:asciiTheme="minorHAnsi" w:hAnsiTheme="minorHAnsi" w:cs="Arial"/>
          <w:sz w:val="22"/>
          <w:szCs w:val="22"/>
        </w:rPr>
        <w:t xml:space="preserve">The Ministry’s role is to ensure our transport system helps New Zealand thrive.  </w:t>
      </w:r>
    </w:p>
    <w:p w:rsidR="003B460F" w:rsidRPr="003B460F" w:rsidRDefault="003B460F" w:rsidP="003B460F">
      <w:pPr>
        <w:pStyle w:val="Footer"/>
        <w:rPr>
          <w:rFonts w:asciiTheme="minorHAnsi" w:hAnsiTheme="minorHAnsi" w:cs="Arial"/>
          <w:sz w:val="22"/>
          <w:szCs w:val="22"/>
        </w:rPr>
      </w:pPr>
    </w:p>
    <w:p w:rsidR="003B460F" w:rsidRPr="003B460F" w:rsidRDefault="003B460F" w:rsidP="003B460F">
      <w:pPr>
        <w:pStyle w:val="Footer"/>
        <w:rPr>
          <w:rFonts w:asciiTheme="minorHAnsi" w:hAnsiTheme="minorHAnsi" w:cs="Arial"/>
          <w:sz w:val="22"/>
          <w:szCs w:val="22"/>
        </w:rPr>
      </w:pPr>
      <w:r w:rsidRPr="003B460F">
        <w:rPr>
          <w:rFonts w:asciiTheme="minorHAnsi" w:hAnsiTheme="minorHAnsi" w:cs="Arial"/>
          <w:sz w:val="22"/>
          <w:szCs w:val="22"/>
        </w:rPr>
        <w:t>As a policy ministry, it is our role to provide strategic sector knowledge, day-to-day transport advice, and a programme of work that meets the government’s priorities of the day.  We work closely with transport Crown agencies to deliver results.</w:t>
      </w:r>
    </w:p>
    <w:p w:rsidR="003B460F" w:rsidRPr="003B460F" w:rsidRDefault="003B460F" w:rsidP="003B460F">
      <w:pPr>
        <w:pStyle w:val="Footer"/>
        <w:rPr>
          <w:rFonts w:asciiTheme="minorHAnsi" w:hAnsiTheme="minorHAnsi" w:cs="Arial"/>
          <w:sz w:val="22"/>
          <w:szCs w:val="22"/>
        </w:rPr>
      </w:pPr>
    </w:p>
    <w:p w:rsidR="003B460F" w:rsidRPr="003B460F" w:rsidRDefault="003B460F" w:rsidP="003B460F">
      <w:pPr>
        <w:pStyle w:val="Footer"/>
        <w:rPr>
          <w:rFonts w:asciiTheme="minorHAnsi" w:hAnsiTheme="minorHAnsi" w:cs="Arial"/>
          <w:sz w:val="22"/>
          <w:szCs w:val="22"/>
        </w:rPr>
      </w:pPr>
      <w:r w:rsidRPr="003B460F">
        <w:rPr>
          <w:rFonts w:asciiTheme="minorHAnsi" w:hAnsiTheme="minorHAnsi" w:cs="Arial"/>
          <w:sz w:val="22"/>
          <w:szCs w:val="22"/>
        </w:rPr>
        <w:t>As a flexible and responsive ministry, we believe that:</w:t>
      </w:r>
    </w:p>
    <w:p w:rsidR="003B460F" w:rsidRPr="003B460F" w:rsidRDefault="003B460F" w:rsidP="003B460F">
      <w:pPr>
        <w:pStyle w:val="Footer"/>
        <w:numPr>
          <w:ilvl w:val="0"/>
          <w:numId w:val="49"/>
        </w:numPr>
        <w:tabs>
          <w:tab w:val="clear" w:pos="4252"/>
          <w:tab w:val="clear" w:pos="8504"/>
        </w:tabs>
        <w:ind w:right="-2"/>
        <w:rPr>
          <w:rFonts w:asciiTheme="minorHAnsi" w:hAnsiTheme="minorHAnsi" w:cs="Arial"/>
          <w:sz w:val="22"/>
          <w:szCs w:val="22"/>
        </w:rPr>
      </w:pPr>
      <w:r w:rsidRPr="003B460F">
        <w:rPr>
          <w:rFonts w:asciiTheme="minorHAnsi" w:hAnsiTheme="minorHAnsi" w:cs="Arial"/>
          <w:sz w:val="22"/>
          <w:szCs w:val="22"/>
        </w:rPr>
        <w:t>transport connects us: it is vital to society and the economy</w:t>
      </w:r>
    </w:p>
    <w:p w:rsidR="003B460F" w:rsidRPr="003B460F" w:rsidRDefault="003B460F" w:rsidP="003B460F">
      <w:pPr>
        <w:pStyle w:val="Footer"/>
        <w:numPr>
          <w:ilvl w:val="0"/>
          <w:numId w:val="49"/>
        </w:numPr>
        <w:tabs>
          <w:tab w:val="clear" w:pos="4252"/>
          <w:tab w:val="clear" w:pos="8504"/>
        </w:tabs>
        <w:ind w:right="-2"/>
        <w:rPr>
          <w:rFonts w:asciiTheme="minorHAnsi" w:hAnsiTheme="minorHAnsi" w:cs="Arial"/>
          <w:sz w:val="22"/>
          <w:szCs w:val="22"/>
        </w:rPr>
      </w:pPr>
      <w:r w:rsidRPr="003B460F">
        <w:rPr>
          <w:rFonts w:asciiTheme="minorHAnsi" w:hAnsiTheme="minorHAnsi" w:cs="Arial"/>
          <w:sz w:val="22"/>
          <w:szCs w:val="22"/>
        </w:rPr>
        <w:t>we see the big picture of transport</w:t>
      </w:r>
    </w:p>
    <w:p w:rsidR="003B460F" w:rsidRPr="003B460F" w:rsidRDefault="003B460F" w:rsidP="003B460F">
      <w:pPr>
        <w:pStyle w:val="Footer"/>
        <w:numPr>
          <w:ilvl w:val="0"/>
          <w:numId w:val="49"/>
        </w:numPr>
        <w:tabs>
          <w:tab w:val="clear" w:pos="4252"/>
          <w:tab w:val="clear" w:pos="8504"/>
        </w:tabs>
        <w:ind w:right="-2"/>
        <w:rPr>
          <w:rFonts w:asciiTheme="minorHAnsi" w:hAnsiTheme="minorHAnsi" w:cs="Arial"/>
          <w:sz w:val="22"/>
          <w:szCs w:val="22"/>
        </w:rPr>
      </w:pPr>
      <w:r w:rsidRPr="003B460F">
        <w:rPr>
          <w:rFonts w:asciiTheme="minorHAnsi" w:hAnsiTheme="minorHAnsi" w:cs="Arial"/>
          <w:sz w:val="22"/>
          <w:szCs w:val="22"/>
        </w:rPr>
        <w:t>we shape the transport system for the long term</w:t>
      </w:r>
    </w:p>
    <w:p w:rsidR="003B460F" w:rsidRPr="003B460F" w:rsidRDefault="003B460F" w:rsidP="003B460F">
      <w:pPr>
        <w:pStyle w:val="Footer"/>
        <w:numPr>
          <w:ilvl w:val="0"/>
          <w:numId w:val="49"/>
        </w:numPr>
        <w:tabs>
          <w:tab w:val="clear" w:pos="4252"/>
          <w:tab w:val="clear" w:pos="8504"/>
        </w:tabs>
        <w:ind w:right="-2"/>
        <w:rPr>
          <w:rFonts w:asciiTheme="minorHAnsi" w:hAnsiTheme="minorHAnsi" w:cs="Arial"/>
          <w:sz w:val="22"/>
          <w:szCs w:val="22"/>
        </w:rPr>
      </w:pPr>
      <w:r w:rsidRPr="003B460F">
        <w:rPr>
          <w:rFonts w:asciiTheme="minorHAnsi" w:hAnsiTheme="minorHAnsi" w:cs="Arial"/>
          <w:sz w:val="22"/>
          <w:szCs w:val="22"/>
        </w:rPr>
        <w:t>we ensure quality, innovation and value in everything we do</w:t>
      </w:r>
    </w:p>
    <w:p w:rsidR="003B460F" w:rsidRPr="003B460F" w:rsidRDefault="003B460F" w:rsidP="003B460F">
      <w:pPr>
        <w:pStyle w:val="Footer"/>
        <w:numPr>
          <w:ilvl w:val="0"/>
          <w:numId w:val="49"/>
        </w:numPr>
        <w:tabs>
          <w:tab w:val="clear" w:pos="4252"/>
          <w:tab w:val="clear" w:pos="8504"/>
        </w:tabs>
        <w:ind w:right="-2"/>
        <w:rPr>
          <w:rFonts w:asciiTheme="minorHAnsi" w:hAnsiTheme="minorHAnsi" w:cs="Arial"/>
          <w:sz w:val="22"/>
          <w:szCs w:val="22"/>
        </w:rPr>
      </w:pPr>
      <w:r w:rsidRPr="003B460F">
        <w:rPr>
          <w:rFonts w:asciiTheme="minorHAnsi" w:hAnsiTheme="minorHAnsi" w:cs="Arial"/>
          <w:sz w:val="22"/>
          <w:szCs w:val="22"/>
        </w:rPr>
        <w:t>we deliver results by working with and through others</w:t>
      </w:r>
    </w:p>
    <w:p w:rsidR="003B460F" w:rsidRPr="003B460F" w:rsidRDefault="003B460F" w:rsidP="003B460F">
      <w:pPr>
        <w:pStyle w:val="Footer"/>
        <w:numPr>
          <w:ilvl w:val="0"/>
          <w:numId w:val="49"/>
        </w:numPr>
        <w:tabs>
          <w:tab w:val="clear" w:pos="4252"/>
          <w:tab w:val="clear" w:pos="8504"/>
        </w:tabs>
        <w:ind w:right="-2"/>
        <w:rPr>
          <w:rFonts w:asciiTheme="minorHAnsi" w:hAnsiTheme="minorHAnsi" w:cs="Arial"/>
          <w:sz w:val="22"/>
          <w:szCs w:val="22"/>
        </w:rPr>
      </w:pPr>
      <w:r w:rsidRPr="003B460F">
        <w:rPr>
          <w:rFonts w:asciiTheme="minorHAnsi" w:hAnsiTheme="minorHAnsi" w:cs="Arial"/>
          <w:sz w:val="22"/>
          <w:szCs w:val="22"/>
        </w:rPr>
        <w:t>we are a great place to work</w:t>
      </w:r>
    </w:p>
    <w:p w:rsidR="003B460F" w:rsidRPr="003B460F" w:rsidRDefault="003B460F" w:rsidP="003B460F">
      <w:pPr>
        <w:pStyle w:val="Footer"/>
        <w:rPr>
          <w:rFonts w:asciiTheme="minorHAnsi" w:hAnsiTheme="minorHAnsi" w:cs="Arial"/>
          <w:sz w:val="22"/>
          <w:szCs w:val="22"/>
        </w:rPr>
      </w:pPr>
    </w:p>
    <w:p w:rsidR="003B460F" w:rsidRPr="003B460F" w:rsidRDefault="003B460F" w:rsidP="003B460F">
      <w:pPr>
        <w:pStyle w:val="Footer"/>
        <w:rPr>
          <w:rFonts w:asciiTheme="minorHAnsi" w:hAnsiTheme="minorHAnsi" w:cs="Arial"/>
          <w:sz w:val="22"/>
          <w:szCs w:val="22"/>
        </w:rPr>
      </w:pPr>
      <w:r w:rsidRPr="003B460F">
        <w:rPr>
          <w:rFonts w:asciiTheme="minorHAnsi" w:hAnsiTheme="minorHAnsi" w:cs="Arial"/>
          <w:sz w:val="22"/>
          <w:szCs w:val="22"/>
        </w:rPr>
        <w:t>We operate as a professional services ministry, which means that staff members are treated as a single pool of resource who are allocated to major priority projects based on their ability and knowledge to deliver the work.  This structure provides a varied and stimulating work environment as staff members may be working on something different tomorrow to what they did today, with possibly a different team or manager.</w:t>
      </w:r>
    </w:p>
    <w:p w:rsidR="00C00731" w:rsidRPr="003B460F" w:rsidRDefault="00C00731" w:rsidP="008A65E8">
      <w:pPr>
        <w:jc w:val="both"/>
        <w:rPr>
          <w:rFonts w:asciiTheme="minorHAnsi" w:hAnsiTheme="minorHAnsi" w:cs="Arial"/>
          <w:color w:val="000000"/>
          <w:sz w:val="22"/>
          <w:szCs w:val="22"/>
        </w:rPr>
      </w:pPr>
    </w:p>
    <w:p w:rsidR="001F32C7" w:rsidRPr="003B460F" w:rsidRDefault="001F32C7" w:rsidP="001F32C7">
      <w:pPr>
        <w:jc w:val="both"/>
        <w:rPr>
          <w:rFonts w:asciiTheme="minorHAnsi" w:hAnsiTheme="minorHAnsi" w:cs="Arial"/>
          <w:sz w:val="22"/>
          <w:szCs w:val="22"/>
        </w:rPr>
      </w:pPr>
    </w:p>
    <w:p w:rsidR="001F32C7" w:rsidRPr="003B460F" w:rsidRDefault="003B460F" w:rsidP="001F32C7">
      <w:pPr>
        <w:shd w:val="pct25" w:color="auto" w:fill="FFFFFF"/>
        <w:ind w:left="2836" w:hanging="2836"/>
        <w:jc w:val="both"/>
        <w:outlineLvl w:val="0"/>
        <w:rPr>
          <w:rFonts w:asciiTheme="minorHAnsi" w:hAnsiTheme="minorHAnsi" w:cs="Arial"/>
          <w:b/>
          <w:sz w:val="22"/>
          <w:szCs w:val="22"/>
        </w:rPr>
      </w:pPr>
      <w:r>
        <w:rPr>
          <w:rFonts w:asciiTheme="minorHAnsi" w:hAnsiTheme="minorHAnsi" w:cs="Arial"/>
          <w:b/>
          <w:sz w:val="22"/>
          <w:szCs w:val="22"/>
        </w:rPr>
        <w:t>Purpose</w:t>
      </w:r>
    </w:p>
    <w:p w:rsidR="001F32C7" w:rsidRPr="003B460F" w:rsidRDefault="001F32C7" w:rsidP="001F32C7">
      <w:pPr>
        <w:jc w:val="both"/>
        <w:rPr>
          <w:rFonts w:asciiTheme="minorHAnsi" w:hAnsiTheme="minorHAnsi" w:cs="Arial"/>
          <w:sz w:val="22"/>
          <w:szCs w:val="22"/>
        </w:rPr>
      </w:pPr>
    </w:p>
    <w:p w:rsidR="001F32C7" w:rsidRDefault="001F32C7" w:rsidP="000A56EE">
      <w:pPr>
        <w:jc w:val="both"/>
        <w:rPr>
          <w:rFonts w:asciiTheme="minorHAnsi" w:hAnsiTheme="minorHAnsi" w:cs="Arial"/>
          <w:sz w:val="22"/>
          <w:szCs w:val="22"/>
        </w:rPr>
      </w:pPr>
      <w:r w:rsidRPr="003B460F">
        <w:rPr>
          <w:rFonts w:asciiTheme="minorHAnsi" w:hAnsiTheme="minorHAnsi" w:cs="Arial"/>
          <w:sz w:val="22"/>
          <w:szCs w:val="22"/>
        </w:rPr>
        <w:t xml:space="preserve">The </w:t>
      </w:r>
      <w:r w:rsidR="00965BB3" w:rsidRPr="003B460F">
        <w:rPr>
          <w:rFonts w:asciiTheme="minorHAnsi" w:hAnsiTheme="minorHAnsi" w:cs="Arial"/>
          <w:sz w:val="22"/>
          <w:szCs w:val="22"/>
        </w:rPr>
        <w:t xml:space="preserve">Senior Economist/ </w:t>
      </w:r>
      <w:r w:rsidR="00EC54A9" w:rsidRPr="003B460F">
        <w:rPr>
          <w:rFonts w:asciiTheme="minorHAnsi" w:hAnsiTheme="minorHAnsi" w:cs="Arial"/>
          <w:sz w:val="22"/>
          <w:szCs w:val="22"/>
        </w:rPr>
        <w:t xml:space="preserve">Economist will </w:t>
      </w:r>
      <w:r w:rsidR="00845B2D" w:rsidRPr="003B460F">
        <w:rPr>
          <w:rFonts w:asciiTheme="minorHAnsi" w:hAnsiTheme="minorHAnsi" w:cs="Arial"/>
          <w:sz w:val="22"/>
          <w:szCs w:val="22"/>
        </w:rPr>
        <w:t xml:space="preserve">be based within the </w:t>
      </w:r>
      <w:r w:rsidR="00EC54A9" w:rsidRPr="003B460F">
        <w:rPr>
          <w:rFonts w:asciiTheme="minorHAnsi" w:hAnsiTheme="minorHAnsi" w:cs="Arial"/>
          <w:sz w:val="22"/>
          <w:szCs w:val="22"/>
        </w:rPr>
        <w:t>Financial, Economic and Statistical Analysis (FESA) team</w:t>
      </w:r>
      <w:r w:rsidR="00845B2D" w:rsidRPr="003B460F">
        <w:rPr>
          <w:rFonts w:asciiTheme="minorHAnsi" w:hAnsiTheme="minorHAnsi" w:cs="Arial"/>
          <w:sz w:val="22"/>
          <w:szCs w:val="22"/>
        </w:rPr>
        <w:t>.  The role will involve working closely with</w:t>
      </w:r>
      <w:r w:rsidR="0044750E" w:rsidRPr="003B460F">
        <w:rPr>
          <w:rFonts w:asciiTheme="minorHAnsi" w:hAnsiTheme="minorHAnsi" w:cs="Arial"/>
          <w:sz w:val="22"/>
          <w:szCs w:val="22"/>
        </w:rPr>
        <w:t xml:space="preserve">in a team of other economists and analysts , with </w:t>
      </w:r>
      <w:r w:rsidR="00845B2D" w:rsidRPr="003B460F">
        <w:rPr>
          <w:rFonts w:asciiTheme="minorHAnsi" w:hAnsiTheme="minorHAnsi" w:cs="Arial"/>
          <w:sz w:val="22"/>
          <w:szCs w:val="22"/>
        </w:rPr>
        <w:t xml:space="preserve">policy teams </w:t>
      </w:r>
      <w:r w:rsidR="0044750E" w:rsidRPr="003B460F">
        <w:rPr>
          <w:rFonts w:asciiTheme="minorHAnsi" w:hAnsiTheme="minorHAnsi" w:cs="Arial"/>
          <w:sz w:val="22"/>
          <w:szCs w:val="22"/>
        </w:rPr>
        <w:t xml:space="preserve">in </w:t>
      </w:r>
      <w:r w:rsidR="00845B2D" w:rsidRPr="003B460F">
        <w:rPr>
          <w:rFonts w:asciiTheme="minorHAnsi" w:hAnsiTheme="minorHAnsi" w:cs="Arial"/>
          <w:sz w:val="22"/>
          <w:szCs w:val="22"/>
        </w:rPr>
        <w:t>the Ministry</w:t>
      </w:r>
      <w:r w:rsidR="0044750E" w:rsidRPr="003B460F">
        <w:rPr>
          <w:rFonts w:asciiTheme="minorHAnsi" w:hAnsiTheme="minorHAnsi" w:cs="Arial"/>
          <w:sz w:val="22"/>
          <w:szCs w:val="22"/>
        </w:rPr>
        <w:t xml:space="preserve"> and with external agencies including government agencies, international forums etc</w:t>
      </w:r>
      <w:r w:rsidR="00845B2D" w:rsidRPr="003B460F">
        <w:rPr>
          <w:rFonts w:asciiTheme="minorHAnsi" w:hAnsiTheme="minorHAnsi" w:cs="Arial"/>
          <w:sz w:val="22"/>
          <w:szCs w:val="22"/>
        </w:rPr>
        <w:t xml:space="preserve">.  It will involve </w:t>
      </w:r>
      <w:r w:rsidR="002B7183" w:rsidRPr="003B460F">
        <w:rPr>
          <w:rFonts w:asciiTheme="minorHAnsi" w:hAnsiTheme="minorHAnsi" w:cs="Arial"/>
          <w:sz w:val="22"/>
          <w:szCs w:val="22"/>
        </w:rPr>
        <w:t xml:space="preserve">leading and </w:t>
      </w:r>
      <w:r w:rsidR="002B7183" w:rsidRPr="003B460F">
        <w:rPr>
          <w:rFonts w:asciiTheme="minorHAnsi" w:hAnsiTheme="minorHAnsi" w:cs="Arial"/>
          <w:sz w:val="22"/>
          <w:szCs w:val="22"/>
        </w:rPr>
        <w:lastRenderedPageBreak/>
        <w:t xml:space="preserve">advancing </w:t>
      </w:r>
      <w:r w:rsidR="00EC54A9" w:rsidRPr="003B460F">
        <w:rPr>
          <w:rFonts w:asciiTheme="minorHAnsi" w:hAnsiTheme="minorHAnsi" w:cs="Arial"/>
          <w:sz w:val="22"/>
          <w:szCs w:val="22"/>
        </w:rPr>
        <w:t xml:space="preserve">the </w:t>
      </w:r>
      <w:r w:rsidR="00F44D84" w:rsidRPr="003B460F">
        <w:rPr>
          <w:rFonts w:asciiTheme="minorHAnsi" w:hAnsiTheme="minorHAnsi" w:cs="Arial"/>
          <w:sz w:val="22"/>
          <w:szCs w:val="22"/>
        </w:rPr>
        <w:t>provision of expert economic advice and analysis</w:t>
      </w:r>
      <w:r w:rsidR="00845B2D" w:rsidRPr="003B460F">
        <w:rPr>
          <w:rFonts w:asciiTheme="minorHAnsi" w:hAnsiTheme="minorHAnsi" w:cs="Arial"/>
          <w:sz w:val="22"/>
          <w:szCs w:val="22"/>
        </w:rPr>
        <w:t>, to</w:t>
      </w:r>
      <w:r w:rsidR="00EC54A9" w:rsidRPr="003B460F">
        <w:rPr>
          <w:rFonts w:asciiTheme="minorHAnsi" w:hAnsiTheme="minorHAnsi" w:cs="Arial"/>
          <w:sz w:val="22"/>
          <w:szCs w:val="22"/>
        </w:rPr>
        <w:t xml:space="preserve"> </w:t>
      </w:r>
      <w:r w:rsidR="00F44D84" w:rsidRPr="003B460F">
        <w:rPr>
          <w:rFonts w:asciiTheme="minorHAnsi" w:hAnsiTheme="minorHAnsi" w:cs="Arial"/>
          <w:sz w:val="22"/>
          <w:szCs w:val="22"/>
        </w:rPr>
        <w:t xml:space="preserve">support </w:t>
      </w:r>
      <w:r w:rsidR="00845B2D" w:rsidRPr="003B460F">
        <w:rPr>
          <w:rFonts w:asciiTheme="minorHAnsi" w:hAnsiTheme="minorHAnsi" w:cs="Arial"/>
          <w:sz w:val="22"/>
          <w:szCs w:val="22"/>
        </w:rPr>
        <w:t xml:space="preserve">and contribute to </w:t>
      </w:r>
      <w:r w:rsidR="00F44D84" w:rsidRPr="003B460F">
        <w:rPr>
          <w:rFonts w:asciiTheme="minorHAnsi" w:hAnsiTheme="minorHAnsi" w:cs="Arial"/>
          <w:sz w:val="22"/>
          <w:szCs w:val="22"/>
        </w:rPr>
        <w:t>the development of sound transport policy</w:t>
      </w:r>
      <w:r w:rsidR="00F23022" w:rsidRPr="003B460F">
        <w:rPr>
          <w:rFonts w:asciiTheme="minorHAnsi" w:hAnsiTheme="minorHAnsi" w:cs="Arial"/>
          <w:sz w:val="22"/>
          <w:szCs w:val="22"/>
        </w:rPr>
        <w:t>.</w:t>
      </w:r>
    </w:p>
    <w:p w:rsidR="003B460F" w:rsidRDefault="003B460F" w:rsidP="000A56EE">
      <w:pPr>
        <w:jc w:val="both"/>
        <w:rPr>
          <w:rFonts w:asciiTheme="minorHAnsi" w:hAnsiTheme="minorHAnsi" w:cs="Arial"/>
          <w:sz w:val="22"/>
          <w:szCs w:val="22"/>
        </w:rPr>
      </w:pPr>
    </w:p>
    <w:p w:rsidR="003B460F" w:rsidRPr="00AF08DD" w:rsidRDefault="003B460F" w:rsidP="000A56EE">
      <w:pPr>
        <w:jc w:val="both"/>
        <w:rPr>
          <w:rFonts w:asciiTheme="minorHAnsi" w:hAnsiTheme="minorHAnsi" w:cs="Arial"/>
          <w:color w:val="000000" w:themeColor="text1"/>
          <w:sz w:val="22"/>
          <w:szCs w:val="22"/>
        </w:rPr>
      </w:pPr>
      <w:r w:rsidRPr="00AF08DD">
        <w:rPr>
          <w:rFonts w:asciiTheme="minorHAnsi" w:hAnsiTheme="minorHAnsi" w:cs="Arial"/>
          <w:color w:val="000000" w:themeColor="text1"/>
          <w:sz w:val="22"/>
          <w:szCs w:val="22"/>
          <w:lang w:val="en-NZ"/>
        </w:rPr>
        <w:t xml:space="preserve">A Senior </w:t>
      </w:r>
      <w:r w:rsidR="00027641" w:rsidRPr="00AF08DD">
        <w:rPr>
          <w:rFonts w:asciiTheme="minorHAnsi" w:hAnsiTheme="minorHAnsi" w:cs="Arial"/>
          <w:color w:val="000000" w:themeColor="text1"/>
          <w:sz w:val="22"/>
          <w:szCs w:val="22"/>
          <w:lang w:val="en-NZ"/>
        </w:rPr>
        <w:t xml:space="preserve">Economist </w:t>
      </w:r>
      <w:r w:rsidRPr="00AF08DD">
        <w:rPr>
          <w:rFonts w:asciiTheme="minorHAnsi" w:hAnsiTheme="minorHAnsi" w:cs="Arial"/>
          <w:color w:val="000000" w:themeColor="text1"/>
          <w:sz w:val="22"/>
          <w:szCs w:val="22"/>
          <w:lang w:val="en-NZ"/>
        </w:rPr>
        <w:t xml:space="preserve">demonstrates a leadership role in the Ministry and across the transport sector and </w:t>
      </w:r>
      <w:r w:rsidR="00D66851" w:rsidRPr="00AF08DD">
        <w:rPr>
          <w:rFonts w:asciiTheme="minorHAnsi" w:hAnsiTheme="minorHAnsi" w:cs="Arial"/>
          <w:color w:val="000000" w:themeColor="text1"/>
          <w:sz w:val="22"/>
          <w:szCs w:val="22"/>
          <w:lang w:val="en-NZ"/>
        </w:rPr>
        <w:t xml:space="preserve">has relevant </w:t>
      </w:r>
      <w:r w:rsidRPr="00AF08DD">
        <w:rPr>
          <w:rFonts w:asciiTheme="minorHAnsi" w:hAnsiTheme="minorHAnsi" w:cs="Arial"/>
          <w:color w:val="000000" w:themeColor="text1"/>
          <w:sz w:val="22"/>
          <w:szCs w:val="22"/>
          <w:lang w:val="en-NZ"/>
        </w:rPr>
        <w:t>previous relevant experience.</w:t>
      </w:r>
    </w:p>
    <w:p w:rsidR="00F23022" w:rsidRPr="003B460F" w:rsidRDefault="00F23022" w:rsidP="001F32C7">
      <w:pPr>
        <w:pStyle w:val="Footer"/>
        <w:tabs>
          <w:tab w:val="clear" w:pos="4252"/>
          <w:tab w:val="clear" w:pos="8504"/>
        </w:tabs>
        <w:rPr>
          <w:rFonts w:asciiTheme="minorHAnsi" w:hAnsiTheme="minorHAnsi" w:cs="Arial"/>
          <w:sz w:val="22"/>
          <w:szCs w:val="22"/>
          <w:lang w:val="en-NZ"/>
        </w:rPr>
      </w:pPr>
    </w:p>
    <w:p w:rsidR="001F32C7" w:rsidRPr="003B460F" w:rsidRDefault="001F32C7" w:rsidP="001F32C7">
      <w:pPr>
        <w:pStyle w:val="Heading4"/>
        <w:shd w:val="clear" w:color="auto" w:fill="C0C0C0"/>
        <w:spacing w:before="0" w:after="0"/>
        <w:rPr>
          <w:rFonts w:asciiTheme="minorHAnsi" w:hAnsiTheme="minorHAnsi" w:cs="Arial"/>
          <w:sz w:val="22"/>
          <w:szCs w:val="22"/>
        </w:rPr>
      </w:pPr>
      <w:r w:rsidRPr="003B460F">
        <w:rPr>
          <w:rFonts w:asciiTheme="minorHAnsi" w:hAnsiTheme="minorHAnsi" w:cs="Arial"/>
          <w:sz w:val="22"/>
          <w:szCs w:val="22"/>
        </w:rPr>
        <w:t>Key Accountabilities</w:t>
      </w:r>
    </w:p>
    <w:p w:rsidR="001F32C7" w:rsidRPr="003B460F" w:rsidRDefault="001F32C7" w:rsidP="001F32C7">
      <w:pPr>
        <w:tabs>
          <w:tab w:val="left" w:pos="709"/>
          <w:tab w:val="left" w:pos="5387"/>
        </w:tabs>
        <w:jc w:val="both"/>
        <w:rPr>
          <w:rFonts w:asciiTheme="minorHAnsi" w:hAnsiTheme="minorHAnsi" w:cs="Arial"/>
          <w:sz w:val="22"/>
          <w:szCs w:val="22"/>
        </w:rPr>
      </w:pPr>
    </w:p>
    <w:p w:rsidR="00995806" w:rsidRPr="003B460F" w:rsidRDefault="00995806" w:rsidP="00995806">
      <w:pPr>
        <w:pStyle w:val="p0"/>
        <w:tabs>
          <w:tab w:val="left" w:pos="5387"/>
        </w:tabs>
        <w:spacing w:line="240" w:lineRule="auto"/>
        <w:jc w:val="left"/>
        <w:rPr>
          <w:rFonts w:asciiTheme="minorHAnsi" w:hAnsiTheme="minorHAnsi" w:cs="Arial"/>
          <w:sz w:val="22"/>
          <w:szCs w:val="22"/>
          <w:lang w:val="en-AU"/>
        </w:rPr>
      </w:pPr>
      <w:r w:rsidRPr="003B460F">
        <w:rPr>
          <w:rFonts w:asciiTheme="minorHAnsi" w:hAnsiTheme="minorHAnsi" w:cs="Arial"/>
          <w:sz w:val="22"/>
          <w:szCs w:val="22"/>
          <w:lang w:val="en-AU"/>
        </w:rPr>
        <w:t>Ensure the Ministry provides quality products and services in a timely way to the Minister by:</w:t>
      </w:r>
    </w:p>
    <w:p w:rsidR="00995806" w:rsidRPr="003B460F" w:rsidRDefault="00995806" w:rsidP="00995806">
      <w:pPr>
        <w:tabs>
          <w:tab w:val="left" w:pos="709"/>
          <w:tab w:val="left" w:pos="5387"/>
        </w:tabs>
        <w:rPr>
          <w:rFonts w:asciiTheme="minorHAnsi" w:hAnsiTheme="minorHAnsi" w:cs="Arial"/>
          <w:sz w:val="22"/>
          <w:szCs w:val="22"/>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5386"/>
      </w:tblGrid>
      <w:tr w:rsidR="00936CA5" w:rsidRPr="003B460F" w:rsidTr="00904FF6">
        <w:tc>
          <w:tcPr>
            <w:tcW w:w="3227" w:type="dxa"/>
          </w:tcPr>
          <w:p w:rsidR="00936CA5" w:rsidRPr="003B460F" w:rsidRDefault="00936CA5" w:rsidP="004F24BA">
            <w:pPr>
              <w:jc w:val="both"/>
              <w:rPr>
                <w:rFonts w:asciiTheme="minorHAnsi" w:hAnsiTheme="minorHAnsi" w:cs="Arial"/>
                <w:sz w:val="22"/>
                <w:szCs w:val="22"/>
                <w:lang w:val="en-NZ"/>
              </w:rPr>
            </w:pPr>
            <w:r w:rsidRPr="003B460F">
              <w:rPr>
                <w:rFonts w:asciiTheme="minorHAnsi" w:hAnsiTheme="minorHAnsi" w:cs="Arial"/>
                <w:sz w:val="22"/>
                <w:szCs w:val="22"/>
                <w:lang w:val="en-NZ"/>
              </w:rPr>
              <w:t>Purpose of the Role</w:t>
            </w:r>
          </w:p>
        </w:tc>
        <w:tc>
          <w:tcPr>
            <w:tcW w:w="5386" w:type="dxa"/>
          </w:tcPr>
          <w:p w:rsidR="00936CA5" w:rsidRPr="003B460F" w:rsidRDefault="00936CA5" w:rsidP="004F24BA">
            <w:pPr>
              <w:jc w:val="both"/>
              <w:rPr>
                <w:rFonts w:asciiTheme="minorHAnsi" w:hAnsiTheme="minorHAnsi" w:cs="Arial"/>
                <w:sz w:val="22"/>
                <w:szCs w:val="22"/>
                <w:lang w:val="en-NZ"/>
              </w:rPr>
            </w:pPr>
            <w:r w:rsidRPr="003B460F">
              <w:rPr>
                <w:rFonts w:asciiTheme="minorHAnsi" w:hAnsiTheme="minorHAnsi" w:cs="Arial"/>
                <w:sz w:val="22"/>
                <w:szCs w:val="22"/>
                <w:lang w:val="en-NZ"/>
              </w:rPr>
              <w:t>Key Accountabilities and Deliverables</w:t>
            </w:r>
          </w:p>
        </w:tc>
      </w:tr>
      <w:tr w:rsidR="00936CA5" w:rsidRPr="003B460F" w:rsidTr="00904FF6">
        <w:tc>
          <w:tcPr>
            <w:tcW w:w="3227" w:type="dxa"/>
          </w:tcPr>
          <w:p w:rsidR="00936CA5" w:rsidRPr="003B460F" w:rsidRDefault="00936CA5" w:rsidP="0085679C">
            <w:pPr>
              <w:tabs>
                <w:tab w:val="left" w:pos="397"/>
              </w:tabs>
              <w:jc w:val="both"/>
              <w:rPr>
                <w:rFonts w:asciiTheme="minorHAnsi" w:hAnsiTheme="minorHAnsi" w:cs="Arial"/>
                <w:sz w:val="22"/>
                <w:szCs w:val="22"/>
                <w:lang w:val="en-NZ"/>
              </w:rPr>
            </w:pPr>
            <w:r w:rsidRPr="003B460F">
              <w:rPr>
                <w:rFonts w:asciiTheme="minorHAnsi" w:hAnsiTheme="minorHAnsi" w:cs="Arial"/>
                <w:sz w:val="22"/>
                <w:szCs w:val="22"/>
                <w:lang w:val="en-NZ"/>
              </w:rPr>
              <w:t>Economic</w:t>
            </w:r>
            <w:r w:rsidR="0085679C" w:rsidRPr="003B460F">
              <w:rPr>
                <w:rFonts w:asciiTheme="minorHAnsi" w:hAnsiTheme="minorHAnsi" w:cs="Arial"/>
                <w:sz w:val="22"/>
                <w:szCs w:val="22"/>
                <w:lang w:val="en-NZ"/>
              </w:rPr>
              <w:t xml:space="preserve"> research,</w:t>
            </w:r>
            <w:r w:rsidRPr="003B460F">
              <w:rPr>
                <w:rFonts w:asciiTheme="minorHAnsi" w:hAnsiTheme="minorHAnsi" w:cs="Arial"/>
                <w:sz w:val="22"/>
                <w:szCs w:val="22"/>
                <w:lang w:val="en-NZ"/>
              </w:rPr>
              <w:t xml:space="preserve"> analysis</w:t>
            </w:r>
            <w:r w:rsidR="0085679C" w:rsidRPr="003B460F">
              <w:rPr>
                <w:rFonts w:asciiTheme="minorHAnsi" w:hAnsiTheme="minorHAnsi" w:cs="Arial"/>
                <w:sz w:val="22"/>
                <w:szCs w:val="22"/>
                <w:lang w:val="en-NZ"/>
              </w:rPr>
              <w:t xml:space="preserve"> and</w:t>
            </w:r>
            <w:r w:rsidRPr="003B460F">
              <w:rPr>
                <w:rFonts w:asciiTheme="minorHAnsi" w:hAnsiTheme="minorHAnsi" w:cs="Arial"/>
                <w:sz w:val="22"/>
                <w:szCs w:val="22"/>
                <w:lang w:val="en-NZ"/>
              </w:rPr>
              <w:t xml:space="preserve"> evaluation</w:t>
            </w:r>
            <w:r w:rsidR="0085679C" w:rsidRPr="003B460F">
              <w:rPr>
                <w:rFonts w:asciiTheme="minorHAnsi" w:hAnsiTheme="minorHAnsi" w:cs="Arial"/>
                <w:sz w:val="22"/>
                <w:szCs w:val="22"/>
                <w:lang w:val="en-NZ"/>
              </w:rPr>
              <w:t xml:space="preserve"> </w:t>
            </w:r>
          </w:p>
        </w:tc>
        <w:tc>
          <w:tcPr>
            <w:tcW w:w="5386" w:type="dxa"/>
          </w:tcPr>
          <w:p w:rsidR="00936CA5" w:rsidRPr="003B460F" w:rsidRDefault="008D61B7" w:rsidP="00936CA5">
            <w:pPr>
              <w:numPr>
                <w:ilvl w:val="0"/>
                <w:numId w:val="35"/>
              </w:numPr>
              <w:tabs>
                <w:tab w:val="clear" w:pos="1443"/>
              </w:tabs>
              <w:ind w:left="317" w:hanging="317"/>
              <w:jc w:val="both"/>
              <w:rPr>
                <w:rFonts w:asciiTheme="minorHAnsi" w:hAnsiTheme="minorHAnsi" w:cs="Arial"/>
                <w:sz w:val="22"/>
                <w:szCs w:val="22"/>
              </w:rPr>
            </w:pPr>
            <w:r w:rsidRPr="003B460F">
              <w:rPr>
                <w:rFonts w:asciiTheme="minorHAnsi" w:hAnsiTheme="minorHAnsi" w:cs="Arial"/>
                <w:sz w:val="22"/>
                <w:szCs w:val="22"/>
              </w:rPr>
              <w:t>Proactively identify, develop</w:t>
            </w:r>
            <w:r w:rsidR="00D37602" w:rsidRPr="003B460F">
              <w:rPr>
                <w:rFonts w:asciiTheme="minorHAnsi" w:hAnsiTheme="minorHAnsi" w:cs="Arial"/>
                <w:sz w:val="22"/>
                <w:szCs w:val="22"/>
              </w:rPr>
              <w:t>,</w:t>
            </w:r>
            <w:r w:rsidRPr="003B460F">
              <w:rPr>
                <w:rFonts w:asciiTheme="minorHAnsi" w:hAnsiTheme="minorHAnsi" w:cs="Arial"/>
                <w:sz w:val="22"/>
                <w:szCs w:val="22"/>
              </w:rPr>
              <w:t xml:space="preserve"> </w:t>
            </w:r>
            <w:r w:rsidR="00936CA5" w:rsidRPr="003B460F">
              <w:rPr>
                <w:rFonts w:asciiTheme="minorHAnsi" w:hAnsiTheme="minorHAnsi" w:cs="Arial"/>
                <w:sz w:val="22"/>
                <w:szCs w:val="22"/>
              </w:rPr>
              <w:t>coordinate</w:t>
            </w:r>
            <w:r w:rsidR="00D37602" w:rsidRPr="003B460F">
              <w:rPr>
                <w:rFonts w:asciiTheme="minorHAnsi" w:hAnsiTheme="minorHAnsi" w:cs="Arial"/>
                <w:sz w:val="22"/>
                <w:szCs w:val="22"/>
              </w:rPr>
              <w:t xml:space="preserve"> and/or carry out</w:t>
            </w:r>
            <w:r w:rsidR="00936CA5" w:rsidRPr="003B460F">
              <w:rPr>
                <w:rFonts w:asciiTheme="minorHAnsi" w:hAnsiTheme="minorHAnsi" w:cs="Arial"/>
                <w:sz w:val="22"/>
                <w:szCs w:val="22"/>
              </w:rPr>
              <w:t xml:space="preserve"> economic analyses and evaluations </w:t>
            </w:r>
            <w:r w:rsidR="008A65E8" w:rsidRPr="003B460F">
              <w:rPr>
                <w:rFonts w:asciiTheme="minorHAnsi" w:hAnsiTheme="minorHAnsi" w:cs="Arial"/>
                <w:sz w:val="22"/>
                <w:szCs w:val="22"/>
              </w:rPr>
              <w:t>(</w:t>
            </w:r>
            <w:r w:rsidR="000C7A42" w:rsidRPr="003B460F">
              <w:rPr>
                <w:rFonts w:asciiTheme="minorHAnsi" w:hAnsiTheme="minorHAnsi" w:cs="Arial"/>
                <w:sz w:val="22"/>
                <w:szCs w:val="22"/>
              </w:rPr>
              <w:t>including</w:t>
            </w:r>
            <w:r w:rsidR="008A65E8" w:rsidRPr="003B460F">
              <w:rPr>
                <w:rFonts w:asciiTheme="minorHAnsi" w:hAnsiTheme="minorHAnsi" w:cs="Arial"/>
                <w:sz w:val="22"/>
                <w:szCs w:val="22"/>
              </w:rPr>
              <w:t xml:space="preserve"> benefit-cost analysis) </w:t>
            </w:r>
            <w:r w:rsidR="00936CA5" w:rsidRPr="003B460F">
              <w:rPr>
                <w:rFonts w:asciiTheme="minorHAnsi" w:hAnsiTheme="minorHAnsi" w:cs="Arial"/>
                <w:sz w:val="22"/>
                <w:szCs w:val="22"/>
              </w:rPr>
              <w:t xml:space="preserve">to achieve the </w:t>
            </w:r>
            <w:r w:rsidR="00D37602" w:rsidRPr="003B460F">
              <w:rPr>
                <w:rFonts w:asciiTheme="minorHAnsi" w:hAnsiTheme="minorHAnsi" w:cs="Arial"/>
                <w:sz w:val="22"/>
                <w:szCs w:val="22"/>
              </w:rPr>
              <w:t>transport sector outcomes that the transport sector that is effective, efficient, resilient and, safe and responsible.</w:t>
            </w:r>
          </w:p>
          <w:p w:rsidR="00936CA5" w:rsidRPr="003B460F" w:rsidRDefault="00B611BB" w:rsidP="008D61B7">
            <w:pPr>
              <w:numPr>
                <w:ilvl w:val="0"/>
                <w:numId w:val="35"/>
              </w:numPr>
              <w:tabs>
                <w:tab w:val="clear" w:pos="1443"/>
              </w:tabs>
              <w:ind w:left="317" w:hanging="317"/>
              <w:jc w:val="both"/>
              <w:rPr>
                <w:rFonts w:asciiTheme="minorHAnsi" w:hAnsiTheme="minorHAnsi" w:cs="Arial"/>
                <w:sz w:val="22"/>
                <w:szCs w:val="22"/>
              </w:rPr>
            </w:pPr>
            <w:r w:rsidRPr="003B460F">
              <w:rPr>
                <w:rFonts w:asciiTheme="minorHAnsi" w:hAnsiTheme="minorHAnsi" w:cs="Arial"/>
                <w:sz w:val="22"/>
                <w:szCs w:val="22"/>
              </w:rPr>
              <w:t xml:space="preserve">Further develop and support </w:t>
            </w:r>
            <w:r w:rsidR="00936CA5" w:rsidRPr="003B460F">
              <w:rPr>
                <w:rFonts w:asciiTheme="minorHAnsi" w:hAnsiTheme="minorHAnsi" w:cs="Arial"/>
                <w:sz w:val="22"/>
                <w:szCs w:val="22"/>
              </w:rPr>
              <w:t xml:space="preserve">economic analysis on the social, economic and environmental impacts of </w:t>
            </w:r>
            <w:r w:rsidR="00D37602" w:rsidRPr="003B460F">
              <w:rPr>
                <w:rFonts w:asciiTheme="minorHAnsi" w:hAnsiTheme="minorHAnsi" w:cs="Arial"/>
                <w:sz w:val="22"/>
                <w:szCs w:val="22"/>
              </w:rPr>
              <w:t xml:space="preserve">transport </w:t>
            </w:r>
            <w:r w:rsidR="00936CA5" w:rsidRPr="003B460F">
              <w:rPr>
                <w:rFonts w:asciiTheme="minorHAnsi" w:hAnsiTheme="minorHAnsi" w:cs="Arial"/>
                <w:sz w:val="22"/>
                <w:szCs w:val="22"/>
              </w:rPr>
              <w:t>policy</w:t>
            </w:r>
            <w:r w:rsidR="00D37602" w:rsidRPr="003B460F">
              <w:rPr>
                <w:rFonts w:asciiTheme="minorHAnsi" w:hAnsiTheme="minorHAnsi" w:cs="Arial"/>
                <w:sz w:val="22"/>
                <w:szCs w:val="22"/>
              </w:rPr>
              <w:t>, operation and investment decisions.</w:t>
            </w:r>
          </w:p>
          <w:p w:rsidR="00936CA5" w:rsidRPr="003B460F" w:rsidRDefault="00936CA5" w:rsidP="00936CA5">
            <w:pPr>
              <w:numPr>
                <w:ilvl w:val="0"/>
                <w:numId w:val="35"/>
              </w:numPr>
              <w:tabs>
                <w:tab w:val="clear" w:pos="1443"/>
              </w:tabs>
              <w:ind w:left="317" w:hanging="317"/>
              <w:jc w:val="both"/>
              <w:rPr>
                <w:rFonts w:asciiTheme="minorHAnsi" w:hAnsiTheme="minorHAnsi" w:cs="Arial"/>
                <w:sz w:val="22"/>
                <w:szCs w:val="22"/>
              </w:rPr>
            </w:pPr>
            <w:r w:rsidRPr="003B460F">
              <w:rPr>
                <w:rFonts w:asciiTheme="minorHAnsi" w:hAnsiTheme="minorHAnsi" w:cs="Arial"/>
                <w:sz w:val="22"/>
                <w:szCs w:val="22"/>
              </w:rPr>
              <w:t>Review technical papers received from Ministry staff, partners and consultants/contractors</w:t>
            </w:r>
          </w:p>
          <w:p w:rsidR="00936CA5" w:rsidRPr="003B460F" w:rsidRDefault="00936CA5" w:rsidP="00936CA5">
            <w:pPr>
              <w:numPr>
                <w:ilvl w:val="0"/>
                <w:numId w:val="35"/>
              </w:numPr>
              <w:tabs>
                <w:tab w:val="clear" w:pos="1443"/>
              </w:tabs>
              <w:ind w:left="317" w:hanging="317"/>
              <w:jc w:val="both"/>
              <w:rPr>
                <w:rFonts w:asciiTheme="minorHAnsi" w:hAnsiTheme="minorHAnsi" w:cs="Arial"/>
                <w:sz w:val="22"/>
                <w:szCs w:val="22"/>
              </w:rPr>
            </w:pPr>
            <w:r w:rsidRPr="003B460F">
              <w:rPr>
                <w:rFonts w:asciiTheme="minorHAnsi" w:hAnsiTheme="minorHAnsi" w:cs="Arial"/>
                <w:sz w:val="22"/>
                <w:szCs w:val="22"/>
              </w:rPr>
              <w:t>Provide advice in response to formal Government policy or Ministerial statements and proactively identify possible issues of importance to the Transport sector</w:t>
            </w:r>
          </w:p>
          <w:p w:rsidR="00936CA5" w:rsidRPr="003B460F" w:rsidRDefault="00B611BB" w:rsidP="00936CA5">
            <w:pPr>
              <w:numPr>
                <w:ilvl w:val="0"/>
                <w:numId w:val="35"/>
              </w:numPr>
              <w:tabs>
                <w:tab w:val="clear" w:pos="1443"/>
              </w:tabs>
              <w:ind w:left="317" w:hanging="317"/>
              <w:jc w:val="both"/>
              <w:rPr>
                <w:rFonts w:asciiTheme="minorHAnsi" w:hAnsiTheme="minorHAnsi" w:cs="Arial"/>
                <w:sz w:val="22"/>
                <w:szCs w:val="22"/>
              </w:rPr>
            </w:pPr>
            <w:r w:rsidRPr="003B460F">
              <w:rPr>
                <w:rFonts w:asciiTheme="minorHAnsi" w:hAnsiTheme="minorHAnsi" w:cs="Arial"/>
                <w:sz w:val="22"/>
                <w:szCs w:val="22"/>
              </w:rPr>
              <w:t xml:space="preserve">Advance </w:t>
            </w:r>
            <w:r w:rsidR="00D37602" w:rsidRPr="003B460F">
              <w:rPr>
                <w:rFonts w:asciiTheme="minorHAnsi" w:hAnsiTheme="minorHAnsi" w:cs="Arial"/>
                <w:sz w:val="22"/>
                <w:szCs w:val="22"/>
              </w:rPr>
              <w:t xml:space="preserve">FESA’s </w:t>
            </w:r>
            <w:r w:rsidRPr="003B460F">
              <w:rPr>
                <w:rFonts w:asciiTheme="minorHAnsi" w:hAnsiTheme="minorHAnsi" w:cs="Arial"/>
                <w:sz w:val="22"/>
                <w:szCs w:val="22"/>
              </w:rPr>
              <w:t>role in i</w:t>
            </w:r>
            <w:r w:rsidR="00936CA5" w:rsidRPr="003B460F">
              <w:rPr>
                <w:rFonts w:asciiTheme="minorHAnsi" w:hAnsiTheme="minorHAnsi" w:cs="Arial"/>
                <w:sz w:val="22"/>
                <w:szCs w:val="22"/>
              </w:rPr>
              <w:t>dentify</w:t>
            </w:r>
            <w:r w:rsidRPr="003B460F">
              <w:rPr>
                <w:rFonts w:asciiTheme="minorHAnsi" w:hAnsiTheme="minorHAnsi" w:cs="Arial"/>
                <w:sz w:val="22"/>
                <w:szCs w:val="22"/>
              </w:rPr>
              <w:t>ing and analysing</w:t>
            </w:r>
            <w:r w:rsidR="00936CA5" w:rsidRPr="003B460F">
              <w:rPr>
                <w:rFonts w:asciiTheme="minorHAnsi" w:hAnsiTheme="minorHAnsi" w:cs="Arial"/>
                <w:sz w:val="22"/>
                <w:szCs w:val="22"/>
              </w:rPr>
              <w:t xml:space="preserve"> issues, trends and opportunities in transport and economics</w:t>
            </w:r>
          </w:p>
          <w:p w:rsidR="00D40DFF" w:rsidRPr="003B460F" w:rsidRDefault="00D40DFF" w:rsidP="00936CA5">
            <w:pPr>
              <w:numPr>
                <w:ilvl w:val="0"/>
                <w:numId w:val="35"/>
              </w:numPr>
              <w:tabs>
                <w:tab w:val="clear" w:pos="1443"/>
              </w:tabs>
              <w:ind w:left="317" w:hanging="317"/>
              <w:jc w:val="both"/>
              <w:rPr>
                <w:rFonts w:asciiTheme="minorHAnsi" w:hAnsiTheme="minorHAnsi" w:cs="Arial"/>
                <w:sz w:val="22"/>
                <w:szCs w:val="22"/>
              </w:rPr>
            </w:pPr>
            <w:r w:rsidRPr="003B460F">
              <w:rPr>
                <w:rFonts w:asciiTheme="minorHAnsi" w:hAnsiTheme="minorHAnsi" w:cs="Arial"/>
                <w:sz w:val="22"/>
                <w:szCs w:val="22"/>
              </w:rPr>
              <w:t>Respond to Ministerial requests, Parliamentary questions and requests for information under the Official Information Act</w:t>
            </w:r>
          </w:p>
          <w:p w:rsidR="0085679C" w:rsidRPr="003B460F" w:rsidRDefault="00B611BB" w:rsidP="00936CA5">
            <w:pPr>
              <w:numPr>
                <w:ilvl w:val="0"/>
                <w:numId w:val="35"/>
              </w:numPr>
              <w:tabs>
                <w:tab w:val="clear" w:pos="1443"/>
              </w:tabs>
              <w:ind w:left="317" w:hanging="317"/>
              <w:jc w:val="both"/>
              <w:rPr>
                <w:rFonts w:asciiTheme="minorHAnsi" w:hAnsiTheme="minorHAnsi" w:cs="Arial"/>
                <w:sz w:val="22"/>
                <w:szCs w:val="22"/>
              </w:rPr>
            </w:pPr>
            <w:r w:rsidRPr="003B460F">
              <w:rPr>
                <w:rFonts w:asciiTheme="minorHAnsi" w:hAnsiTheme="minorHAnsi" w:cs="Arial"/>
                <w:sz w:val="22"/>
                <w:szCs w:val="22"/>
              </w:rPr>
              <w:t xml:space="preserve">Seek and identify opportunites to develop and implement </w:t>
            </w:r>
            <w:r w:rsidR="0085679C" w:rsidRPr="003B460F">
              <w:rPr>
                <w:rFonts w:asciiTheme="minorHAnsi" w:hAnsiTheme="minorHAnsi" w:cs="Arial"/>
                <w:sz w:val="22"/>
                <w:szCs w:val="22"/>
              </w:rPr>
              <w:t xml:space="preserve">the FESA </w:t>
            </w:r>
            <w:r w:rsidRPr="003B460F">
              <w:rPr>
                <w:rFonts w:asciiTheme="minorHAnsi" w:hAnsiTheme="minorHAnsi" w:cs="Arial"/>
                <w:sz w:val="22"/>
                <w:szCs w:val="22"/>
              </w:rPr>
              <w:t xml:space="preserve">and inter-relate external </w:t>
            </w:r>
            <w:r w:rsidR="0085679C" w:rsidRPr="003B460F">
              <w:rPr>
                <w:rFonts w:asciiTheme="minorHAnsi" w:hAnsiTheme="minorHAnsi" w:cs="Arial"/>
                <w:sz w:val="22"/>
                <w:szCs w:val="22"/>
              </w:rPr>
              <w:t>research programme</w:t>
            </w:r>
            <w:r w:rsidRPr="003B460F">
              <w:rPr>
                <w:rFonts w:asciiTheme="minorHAnsi" w:hAnsiTheme="minorHAnsi" w:cs="Arial"/>
                <w:sz w:val="22"/>
                <w:szCs w:val="22"/>
              </w:rPr>
              <w:t>s</w:t>
            </w:r>
            <w:r w:rsidR="0085679C" w:rsidRPr="003B460F">
              <w:rPr>
                <w:rFonts w:asciiTheme="minorHAnsi" w:hAnsiTheme="minorHAnsi" w:cs="Arial"/>
                <w:sz w:val="22"/>
                <w:szCs w:val="22"/>
              </w:rPr>
              <w:t xml:space="preserve"> to enable </w:t>
            </w:r>
            <w:r w:rsidR="00370536" w:rsidRPr="003B460F">
              <w:rPr>
                <w:rFonts w:asciiTheme="minorHAnsi" w:hAnsiTheme="minorHAnsi" w:cs="Arial"/>
                <w:sz w:val="22"/>
                <w:szCs w:val="22"/>
              </w:rPr>
              <w:t xml:space="preserve">strategic and </w:t>
            </w:r>
            <w:r w:rsidR="0085679C" w:rsidRPr="003B460F">
              <w:rPr>
                <w:rFonts w:asciiTheme="minorHAnsi" w:hAnsiTheme="minorHAnsi" w:cs="Arial"/>
                <w:sz w:val="22"/>
                <w:szCs w:val="22"/>
              </w:rPr>
              <w:t>evidence-based policy development</w:t>
            </w:r>
            <w:r w:rsidR="00370536" w:rsidRPr="003B460F">
              <w:rPr>
                <w:rFonts w:asciiTheme="minorHAnsi" w:hAnsiTheme="minorHAnsi" w:cs="Arial"/>
                <w:sz w:val="22"/>
                <w:szCs w:val="22"/>
              </w:rPr>
              <w:t xml:space="preserve"> </w:t>
            </w:r>
          </w:p>
          <w:p w:rsidR="00B36406" w:rsidRPr="003B460F" w:rsidRDefault="008D61B7" w:rsidP="00B36406">
            <w:pPr>
              <w:numPr>
                <w:ilvl w:val="0"/>
                <w:numId w:val="35"/>
              </w:numPr>
              <w:tabs>
                <w:tab w:val="clear" w:pos="1443"/>
              </w:tabs>
              <w:ind w:left="317" w:hanging="317"/>
              <w:jc w:val="both"/>
              <w:rPr>
                <w:rFonts w:asciiTheme="minorHAnsi" w:hAnsiTheme="minorHAnsi" w:cs="Arial"/>
                <w:sz w:val="22"/>
                <w:szCs w:val="22"/>
              </w:rPr>
            </w:pPr>
            <w:r w:rsidRPr="003B460F">
              <w:rPr>
                <w:rFonts w:asciiTheme="minorHAnsi" w:hAnsiTheme="minorHAnsi" w:cs="Arial"/>
                <w:sz w:val="22"/>
                <w:szCs w:val="22"/>
              </w:rPr>
              <w:t>Promote and contribute to the FESA</w:t>
            </w:r>
            <w:r w:rsidR="00D37602" w:rsidRPr="003B460F">
              <w:rPr>
                <w:rFonts w:asciiTheme="minorHAnsi" w:hAnsiTheme="minorHAnsi" w:cs="Arial"/>
                <w:sz w:val="22"/>
                <w:szCs w:val="22"/>
              </w:rPr>
              <w:t xml:space="preserve"> and Transport Knowledge Hub</w:t>
            </w:r>
            <w:r w:rsidR="00EC54A9" w:rsidRPr="003B460F">
              <w:rPr>
                <w:rFonts w:asciiTheme="minorHAnsi" w:hAnsiTheme="minorHAnsi" w:cs="Arial"/>
                <w:sz w:val="22"/>
                <w:szCs w:val="22"/>
              </w:rPr>
              <w:t xml:space="preserve"> seminar programme</w:t>
            </w:r>
            <w:r w:rsidR="008A65E8" w:rsidRPr="003B460F">
              <w:rPr>
                <w:rFonts w:asciiTheme="minorHAnsi" w:hAnsiTheme="minorHAnsi" w:cs="Arial"/>
                <w:sz w:val="22"/>
                <w:szCs w:val="22"/>
              </w:rPr>
              <w:t xml:space="preserve"> </w:t>
            </w:r>
            <w:r w:rsidRPr="003B460F">
              <w:rPr>
                <w:rFonts w:asciiTheme="minorHAnsi" w:hAnsiTheme="minorHAnsi" w:cs="Arial"/>
                <w:sz w:val="22"/>
                <w:szCs w:val="22"/>
              </w:rPr>
              <w:t>and seek</w:t>
            </w:r>
            <w:r w:rsidR="004F24BA" w:rsidRPr="003B460F">
              <w:rPr>
                <w:rFonts w:asciiTheme="minorHAnsi" w:hAnsiTheme="minorHAnsi" w:cs="Arial"/>
                <w:sz w:val="22"/>
                <w:szCs w:val="22"/>
              </w:rPr>
              <w:t xml:space="preserve"> to </w:t>
            </w:r>
            <w:r w:rsidR="0085679C" w:rsidRPr="003B460F">
              <w:rPr>
                <w:rFonts w:asciiTheme="minorHAnsi" w:hAnsiTheme="minorHAnsi" w:cs="Arial"/>
                <w:sz w:val="22"/>
                <w:szCs w:val="22"/>
              </w:rPr>
              <w:t xml:space="preserve">increase internal and </w:t>
            </w:r>
            <w:r w:rsidRPr="003B460F">
              <w:rPr>
                <w:rFonts w:asciiTheme="minorHAnsi" w:hAnsiTheme="minorHAnsi" w:cs="Arial"/>
                <w:sz w:val="22"/>
                <w:szCs w:val="22"/>
              </w:rPr>
              <w:t xml:space="preserve">external </w:t>
            </w:r>
            <w:r w:rsidR="0085679C" w:rsidRPr="003B460F">
              <w:rPr>
                <w:rFonts w:asciiTheme="minorHAnsi" w:hAnsiTheme="minorHAnsi" w:cs="Arial"/>
                <w:sz w:val="22"/>
                <w:szCs w:val="22"/>
              </w:rPr>
              <w:t>awareness of the work of FESA</w:t>
            </w:r>
            <w:r w:rsidR="00B36406" w:rsidRPr="003B460F">
              <w:rPr>
                <w:rFonts w:asciiTheme="minorHAnsi" w:hAnsiTheme="minorHAnsi" w:cs="Arial"/>
                <w:sz w:val="22"/>
                <w:szCs w:val="22"/>
              </w:rPr>
              <w:t>.</w:t>
            </w:r>
          </w:p>
          <w:p w:rsidR="004F24BA" w:rsidRPr="003B460F" w:rsidRDefault="00B36406" w:rsidP="00B611BB">
            <w:pPr>
              <w:numPr>
                <w:ilvl w:val="0"/>
                <w:numId w:val="35"/>
              </w:numPr>
              <w:tabs>
                <w:tab w:val="clear" w:pos="1443"/>
              </w:tabs>
              <w:ind w:left="317" w:hanging="317"/>
              <w:jc w:val="both"/>
              <w:rPr>
                <w:rFonts w:asciiTheme="minorHAnsi" w:hAnsiTheme="minorHAnsi" w:cs="Arial"/>
                <w:sz w:val="22"/>
                <w:szCs w:val="22"/>
              </w:rPr>
            </w:pPr>
            <w:r w:rsidRPr="003B460F">
              <w:rPr>
                <w:rFonts w:asciiTheme="minorHAnsi" w:hAnsiTheme="minorHAnsi" w:cs="Arial"/>
                <w:sz w:val="22"/>
                <w:szCs w:val="22"/>
              </w:rPr>
              <w:t>Acti</w:t>
            </w:r>
            <w:r w:rsidR="00B611BB" w:rsidRPr="003B460F">
              <w:rPr>
                <w:rFonts w:asciiTheme="minorHAnsi" w:hAnsiTheme="minorHAnsi" w:cs="Arial"/>
                <w:sz w:val="22"/>
                <w:szCs w:val="22"/>
              </w:rPr>
              <w:t xml:space="preserve">vely seek to advance </w:t>
            </w:r>
            <w:r w:rsidRPr="003B460F">
              <w:rPr>
                <w:rFonts w:asciiTheme="minorHAnsi" w:hAnsiTheme="minorHAnsi" w:cs="Arial"/>
                <w:sz w:val="22"/>
                <w:szCs w:val="22"/>
              </w:rPr>
              <w:t xml:space="preserve">and support </w:t>
            </w:r>
            <w:r w:rsidR="0085679C" w:rsidRPr="003B460F">
              <w:rPr>
                <w:rFonts w:asciiTheme="minorHAnsi" w:hAnsiTheme="minorHAnsi" w:cs="Arial"/>
                <w:sz w:val="22"/>
                <w:szCs w:val="22"/>
              </w:rPr>
              <w:t xml:space="preserve">the use of </w:t>
            </w:r>
            <w:r w:rsidR="004F24BA" w:rsidRPr="003B460F">
              <w:rPr>
                <w:rFonts w:asciiTheme="minorHAnsi" w:hAnsiTheme="minorHAnsi" w:cs="Arial"/>
                <w:sz w:val="22"/>
                <w:szCs w:val="22"/>
              </w:rPr>
              <w:t>economic</w:t>
            </w:r>
            <w:r w:rsidR="0085679C" w:rsidRPr="003B460F">
              <w:rPr>
                <w:rFonts w:asciiTheme="minorHAnsi" w:hAnsiTheme="minorHAnsi" w:cs="Arial"/>
                <w:sz w:val="22"/>
                <w:szCs w:val="22"/>
              </w:rPr>
              <w:t>s</w:t>
            </w:r>
            <w:r w:rsidR="004F24BA" w:rsidRPr="003B460F">
              <w:rPr>
                <w:rFonts w:asciiTheme="minorHAnsi" w:hAnsiTheme="minorHAnsi" w:cs="Arial"/>
                <w:sz w:val="22"/>
                <w:szCs w:val="22"/>
              </w:rPr>
              <w:t xml:space="preserve"> </w:t>
            </w:r>
            <w:r w:rsidR="0085679C" w:rsidRPr="003B460F">
              <w:rPr>
                <w:rFonts w:asciiTheme="minorHAnsi" w:hAnsiTheme="minorHAnsi" w:cs="Arial"/>
                <w:sz w:val="22"/>
                <w:szCs w:val="22"/>
              </w:rPr>
              <w:t xml:space="preserve">in policy development </w:t>
            </w:r>
            <w:r w:rsidR="004F24BA" w:rsidRPr="003B460F">
              <w:rPr>
                <w:rFonts w:asciiTheme="minorHAnsi" w:hAnsiTheme="minorHAnsi" w:cs="Arial"/>
                <w:sz w:val="22"/>
                <w:szCs w:val="22"/>
              </w:rPr>
              <w:t>across the Ministry</w:t>
            </w:r>
            <w:r w:rsidR="0085679C" w:rsidRPr="003B460F">
              <w:rPr>
                <w:rFonts w:asciiTheme="minorHAnsi" w:hAnsiTheme="minorHAnsi" w:cs="Arial"/>
                <w:sz w:val="22"/>
                <w:szCs w:val="22"/>
              </w:rPr>
              <w:t>.</w:t>
            </w:r>
          </w:p>
        </w:tc>
      </w:tr>
      <w:tr w:rsidR="00936CA5" w:rsidRPr="003B460F" w:rsidTr="00904FF6">
        <w:tc>
          <w:tcPr>
            <w:tcW w:w="3227" w:type="dxa"/>
          </w:tcPr>
          <w:p w:rsidR="00936CA5" w:rsidRPr="003B460F" w:rsidRDefault="00936CA5" w:rsidP="004F24BA">
            <w:pPr>
              <w:tabs>
                <w:tab w:val="left" w:pos="397"/>
              </w:tabs>
              <w:jc w:val="both"/>
              <w:rPr>
                <w:rFonts w:asciiTheme="minorHAnsi" w:hAnsiTheme="minorHAnsi" w:cs="Arial"/>
                <w:sz w:val="22"/>
                <w:szCs w:val="22"/>
                <w:lang w:val="en-NZ"/>
              </w:rPr>
            </w:pPr>
            <w:r w:rsidRPr="003B460F">
              <w:rPr>
                <w:rFonts w:asciiTheme="minorHAnsi" w:hAnsiTheme="minorHAnsi" w:cs="Arial"/>
                <w:sz w:val="22"/>
                <w:szCs w:val="22"/>
                <w:lang w:val="en-NZ"/>
              </w:rPr>
              <w:t>Represent the Ministry</w:t>
            </w:r>
          </w:p>
        </w:tc>
        <w:tc>
          <w:tcPr>
            <w:tcW w:w="5386" w:type="dxa"/>
          </w:tcPr>
          <w:p w:rsidR="00936CA5" w:rsidRPr="003B460F" w:rsidRDefault="00936CA5" w:rsidP="00405D4D">
            <w:pPr>
              <w:numPr>
                <w:ilvl w:val="0"/>
                <w:numId w:val="9"/>
              </w:numPr>
              <w:jc w:val="both"/>
              <w:rPr>
                <w:rFonts w:asciiTheme="minorHAnsi" w:hAnsiTheme="minorHAnsi" w:cs="Arial"/>
                <w:b/>
                <w:sz w:val="22"/>
                <w:szCs w:val="22"/>
                <w:lang w:val="en-NZ"/>
              </w:rPr>
            </w:pPr>
            <w:r w:rsidRPr="003B460F">
              <w:rPr>
                <w:rFonts w:asciiTheme="minorHAnsi" w:hAnsiTheme="minorHAnsi" w:cs="Arial"/>
                <w:sz w:val="22"/>
                <w:szCs w:val="22"/>
                <w:lang w:val="en-NZ"/>
              </w:rPr>
              <w:t>Represent the Ministry of Transport in a wide range of situations, including government agencies, transport sector and community groups</w:t>
            </w:r>
            <w:r w:rsidR="00D37602" w:rsidRPr="003B460F">
              <w:rPr>
                <w:rFonts w:asciiTheme="minorHAnsi" w:hAnsiTheme="minorHAnsi" w:cs="Arial"/>
                <w:sz w:val="22"/>
                <w:szCs w:val="22"/>
                <w:lang w:val="en-NZ"/>
              </w:rPr>
              <w:t xml:space="preserve"> such as the Transport Knowledge Hub</w:t>
            </w:r>
            <w:r w:rsidRPr="003B460F">
              <w:rPr>
                <w:rFonts w:asciiTheme="minorHAnsi" w:hAnsiTheme="minorHAnsi" w:cs="Arial"/>
                <w:sz w:val="22"/>
                <w:szCs w:val="22"/>
                <w:lang w:val="en-NZ"/>
              </w:rPr>
              <w:t>.</w:t>
            </w:r>
          </w:p>
        </w:tc>
      </w:tr>
      <w:tr w:rsidR="00936CA5" w:rsidRPr="003B460F" w:rsidTr="00904FF6">
        <w:tc>
          <w:tcPr>
            <w:tcW w:w="3227" w:type="dxa"/>
          </w:tcPr>
          <w:p w:rsidR="00936CA5" w:rsidRPr="003B460F" w:rsidRDefault="00936CA5" w:rsidP="004F24BA">
            <w:pPr>
              <w:jc w:val="both"/>
              <w:rPr>
                <w:rFonts w:asciiTheme="minorHAnsi" w:hAnsiTheme="minorHAnsi" w:cs="Arial"/>
                <w:sz w:val="22"/>
                <w:szCs w:val="22"/>
                <w:lang w:val="en-NZ"/>
              </w:rPr>
            </w:pPr>
            <w:r w:rsidRPr="003B460F">
              <w:rPr>
                <w:rFonts w:asciiTheme="minorHAnsi" w:hAnsiTheme="minorHAnsi" w:cs="Arial"/>
                <w:sz w:val="22"/>
                <w:szCs w:val="22"/>
                <w:lang w:val="en-NZ"/>
              </w:rPr>
              <w:t>General functions</w:t>
            </w:r>
          </w:p>
        </w:tc>
        <w:tc>
          <w:tcPr>
            <w:tcW w:w="5386" w:type="dxa"/>
          </w:tcPr>
          <w:p w:rsidR="0085679C" w:rsidRPr="003B460F" w:rsidRDefault="0085679C" w:rsidP="004F24BA">
            <w:pPr>
              <w:numPr>
                <w:ilvl w:val="0"/>
                <w:numId w:val="9"/>
              </w:numPr>
              <w:jc w:val="both"/>
              <w:rPr>
                <w:rFonts w:asciiTheme="minorHAnsi" w:hAnsiTheme="minorHAnsi" w:cs="Arial"/>
                <w:sz w:val="22"/>
                <w:szCs w:val="22"/>
                <w:lang w:val="en-NZ"/>
              </w:rPr>
            </w:pPr>
            <w:r w:rsidRPr="003B460F">
              <w:rPr>
                <w:rFonts w:asciiTheme="minorHAnsi" w:hAnsiTheme="minorHAnsi" w:cs="Arial"/>
                <w:sz w:val="22"/>
                <w:szCs w:val="22"/>
                <w:lang w:val="en-NZ"/>
              </w:rPr>
              <w:t>Participate in the development and maintenance of the Ministry’s Transport Indicator</w:t>
            </w:r>
            <w:r w:rsidR="00D37602" w:rsidRPr="003B460F">
              <w:rPr>
                <w:rFonts w:asciiTheme="minorHAnsi" w:hAnsiTheme="minorHAnsi" w:cs="Arial"/>
                <w:sz w:val="22"/>
                <w:szCs w:val="22"/>
                <w:lang w:val="en-NZ"/>
              </w:rPr>
              <w:t>s</w:t>
            </w:r>
            <w:r w:rsidRPr="003B460F">
              <w:rPr>
                <w:rFonts w:asciiTheme="minorHAnsi" w:hAnsiTheme="minorHAnsi" w:cs="Arial"/>
                <w:sz w:val="22"/>
                <w:szCs w:val="22"/>
                <w:lang w:val="en-NZ"/>
              </w:rPr>
              <w:t xml:space="preserve"> </w:t>
            </w:r>
          </w:p>
          <w:p w:rsidR="00D40DFF" w:rsidRPr="003B460F" w:rsidRDefault="00845B2D" w:rsidP="004F24BA">
            <w:pPr>
              <w:numPr>
                <w:ilvl w:val="0"/>
                <w:numId w:val="9"/>
              </w:numPr>
              <w:jc w:val="both"/>
              <w:rPr>
                <w:rFonts w:asciiTheme="minorHAnsi" w:hAnsiTheme="minorHAnsi" w:cs="Arial"/>
                <w:sz w:val="22"/>
                <w:szCs w:val="22"/>
                <w:lang w:val="en-NZ"/>
              </w:rPr>
            </w:pPr>
            <w:r w:rsidRPr="003B460F">
              <w:rPr>
                <w:rFonts w:asciiTheme="minorHAnsi" w:hAnsiTheme="minorHAnsi" w:cs="Arial"/>
                <w:sz w:val="22"/>
                <w:szCs w:val="22"/>
                <w:lang w:val="en-NZ"/>
              </w:rPr>
              <w:t xml:space="preserve">Seek active </w:t>
            </w:r>
            <w:r w:rsidR="00D40DFF" w:rsidRPr="003B460F">
              <w:rPr>
                <w:rFonts w:asciiTheme="minorHAnsi" w:hAnsiTheme="minorHAnsi" w:cs="Arial"/>
                <w:sz w:val="22"/>
                <w:szCs w:val="22"/>
                <w:lang w:val="en-NZ"/>
              </w:rPr>
              <w:t>contact</w:t>
            </w:r>
            <w:r w:rsidRPr="003B460F">
              <w:rPr>
                <w:rFonts w:asciiTheme="minorHAnsi" w:hAnsiTheme="minorHAnsi" w:cs="Arial"/>
                <w:sz w:val="22"/>
                <w:szCs w:val="22"/>
                <w:lang w:val="en-NZ"/>
              </w:rPr>
              <w:t xml:space="preserve">, collaboration </w:t>
            </w:r>
            <w:r w:rsidR="00D40DFF" w:rsidRPr="003B460F">
              <w:rPr>
                <w:rFonts w:asciiTheme="minorHAnsi" w:hAnsiTheme="minorHAnsi" w:cs="Arial"/>
                <w:sz w:val="22"/>
                <w:szCs w:val="22"/>
                <w:lang w:val="en-NZ"/>
              </w:rPr>
              <w:t>and communication with transport agencies, groups and industry stakeholders</w:t>
            </w:r>
          </w:p>
          <w:p w:rsidR="00936CA5" w:rsidRPr="003B460F" w:rsidRDefault="00845B2D" w:rsidP="004F24BA">
            <w:pPr>
              <w:numPr>
                <w:ilvl w:val="0"/>
                <w:numId w:val="9"/>
              </w:numPr>
              <w:jc w:val="both"/>
              <w:rPr>
                <w:rFonts w:asciiTheme="minorHAnsi" w:hAnsiTheme="minorHAnsi" w:cs="Arial"/>
                <w:sz w:val="22"/>
                <w:szCs w:val="22"/>
                <w:lang w:val="en-NZ"/>
              </w:rPr>
            </w:pPr>
            <w:r w:rsidRPr="003B460F">
              <w:rPr>
                <w:rFonts w:asciiTheme="minorHAnsi" w:hAnsiTheme="minorHAnsi" w:cs="Arial"/>
                <w:sz w:val="22"/>
                <w:szCs w:val="22"/>
                <w:lang w:val="en-NZ"/>
              </w:rPr>
              <w:t>Promote</w:t>
            </w:r>
            <w:r w:rsidR="00936CA5" w:rsidRPr="003B460F">
              <w:rPr>
                <w:rFonts w:asciiTheme="minorHAnsi" w:hAnsiTheme="minorHAnsi" w:cs="Arial"/>
                <w:sz w:val="22"/>
                <w:szCs w:val="22"/>
                <w:lang w:val="en-NZ"/>
              </w:rPr>
              <w:t xml:space="preserve"> an awareness to transport issues in current affairs and academic literature</w:t>
            </w:r>
          </w:p>
          <w:p w:rsidR="00D40DFF" w:rsidRPr="003B460F" w:rsidRDefault="00845B2D" w:rsidP="004F24BA">
            <w:pPr>
              <w:numPr>
                <w:ilvl w:val="0"/>
                <w:numId w:val="9"/>
              </w:numPr>
              <w:jc w:val="both"/>
              <w:rPr>
                <w:rFonts w:asciiTheme="minorHAnsi" w:hAnsiTheme="minorHAnsi" w:cs="Arial"/>
                <w:sz w:val="22"/>
                <w:szCs w:val="22"/>
                <w:lang w:val="en-NZ"/>
              </w:rPr>
            </w:pPr>
            <w:r w:rsidRPr="003B460F">
              <w:rPr>
                <w:rFonts w:asciiTheme="minorHAnsi" w:hAnsiTheme="minorHAnsi" w:cs="Arial"/>
                <w:sz w:val="22"/>
                <w:szCs w:val="22"/>
                <w:lang w:val="en-NZ"/>
              </w:rPr>
              <w:t>Actively c</w:t>
            </w:r>
            <w:r w:rsidR="00D40DFF" w:rsidRPr="003B460F">
              <w:rPr>
                <w:rFonts w:asciiTheme="minorHAnsi" w:hAnsiTheme="minorHAnsi" w:cs="Arial"/>
                <w:sz w:val="22"/>
                <w:szCs w:val="22"/>
                <w:lang w:val="en-NZ"/>
              </w:rPr>
              <w:t xml:space="preserve">ontribute to team and Ministry planning processes, </w:t>
            </w:r>
            <w:r w:rsidR="004F24BA" w:rsidRPr="003B460F">
              <w:rPr>
                <w:rFonts w:asciiTheme="minorHAnsi" w:hAnsiTheme="minorHAnsi" w:cs="Arial"/>
                <w:sz w:val="22"/>
                <w:szCs w:val="22"/>
                <w:lang w:val="en-NZ"/>
              </w:rPr>
              <w:t>and to the development of strategies and work programmes</w:t>
            </w:r>
          </w:p>
          <w:p w:rsidR="00904FF6" w:rsidRPr="003B460F" w:rsidRDefault="00904FF6" w:rsidP="00904FF6">
            <w:pPr>
              <w:numPr>
                <w:ilvl w:val="0"/>
                <w:numId w:val="9"/>
              </w:numPr>
              <w:jc w:val="both"/>
              <w:rPr>
                <w:rFonts w:asciiTheme="minorHAnsi" w:hAnsiTheme="minorHAnsi" w:cs="Arial"/>
                <w:sz w:val="22"/>
                <w:szCs w:val="22"/>
                <w:lang w:val="en-NZ"/>
              </w:rPr>
            </w:pPr>
            <w:r w:rsidRPr="003B460F">
              <w:rPr>
                <w:rFonts w:asciiTheme="minorHAnsi" w:hAnsiTheme="minorHAnsi" w:cs="Arial"/>
                <w:sz w:val="22"/>
                <w:szCs w:val="22"/>
                <w:lang w:val="en-GB"/>
              </w:rPr>
              <w:t>Ensure records are created and maintained in accordance with the Public Records Act 2005 (specific recordkeeping responsibilities are located in the Ministry’s Information Management Policy under “Information ownership, roles and responsibilities”)</w:t>
            </w:r>
            <w:r w:rsidRPr="003B460F">
              <w:rPr>
                <w:rFonts w:asciiTheme="minorHAnsi" w:hAnsiTheme="minorHAnsi" w:cs="Arial"/>
                <w:sz w:val="22"/>
                <w:szCs w:val="22"/>
                <w:lang w:val="en-NZ"/>
              </w:rPr>
              <w:t xml:space="preserve"> </w:t>
            </w:r>
          </w:p>
          <w:p w:rsidR="00936CA5" w:rsidRPr="003B460F" w:rsidRDefault="00936CA5" w:rsidP="004F24BA">
            <w:pPr>
              <w:numPr>
                <w:ilvl w:val="0"/>
                <w:numId w:val="9"/>
              </w:numPr>
              <w:jc w:val="both"/>
              <w:rPr>
                <w:rFonts w:asciiTheme="minorHAnsi" w:hAnsiTheme="minorHAnsi" w:cs="Arial"/>
                <w:sz w:val="22"/>
                <w:szCs w:val="22"/>
                <w:lang w:val="en-NZ"/>
              </w:rPr>
            </w:pPr>
            <w:r w:rsidRPr="003B460F">
              <w:rPr>
                <w:rFonts w:asciiTheme="minorHAnsi" w:hAnsiTheme="minorHAnsi" w:cs="Arial"/>
                <w:sz w:val="22"/>
                <w:szCs w:val="22"/>
                <w:lang w:val="en-NZ"/>
              </w:rPr>
              <w:t>Undertake any other tasks as may be directed by the Manager</w:t>
            </w:r>
            <w:r w:rsidR="0085679C" w:rsidRPr="003B460F">
              <w:rPr>
                <w:rFonts w:asciiTheme="minorHAnsi" w:hAnsiTheme="minorHAnsi" w:cs="Arial"/>
                <w:sz w:val="22"/>
                <w:szCs w:val="22"/>
                <w:lang w:val="en-NZ"/>
              </w:rPr>
              <w:t xml:space="preserve"> or Principal Economists</w:t>
            </w:r>
            <w:r w:rsidRPr="003B460F">
              <w:rPr>
                <w:rFonts w:asciiTheme="minorHAnsi" w:hAnsiTheme="minorHAnsi" w:cs="Arial"/>
                <w:sz w:val="22"/>
                <w:szCs w:val="22"/>
                <w:lang w:val="en-NZ"/>
              </w:rPr>
              <w:t>.</w:t>
            </w:r>
          </w:p>
        </w:tc>
      </w:tr>
    </w:tbl>
    <w:p w:rsidR="00936CA5" w:rsidRPr="003B460F" w:rsidRDefault="00936CA5" w:rsidP="00995806">
      <w:pPr>
        <w:tabs>
          <w:tab w:val="left" w:pos="709"/>
          <w:tab w:val="left" w:pos="5387"/>
        </w:tabs>
        <w:rPr>
          <w:rFonts w:asciiTheme="minorHAnsi" w:hAnsiTheme="minorHAnsi" w:cs="Arial"/>
          <w:sz w:val="22"/>
          <w:szCs w:val="22"/>
        </w:rPr>
      </w:pPr>
    </w:p>
    <w:p w:rsidR="001F32C7" w:rsidRPr="003B460F" w:rsidRDefault="001F32C7">
      <w:pPr>
        <w:jc w:val="both"/>
        <w:rPr>
          <w:rFonts w:asciiTheme="minorHAnsi" w:hAnsiTheme="minorHAnsi" w:cs="Arial"/>
          <w:sz w:val="22"/>
          <w:szCs w:val="22"/>
          <w:lang w:val="en-NZ"/>
        </w:rPr>
      </w:pPr>
    </w:p>
    <w:p w:rsidR="00914109" w:rsidRPr="003B460F" w:rsidRDefault="00914109">
      <w:pPr>
        <w:shd w:val="clear" w:color="auto" w:fill="C0C0C0"/>
        <w:jc w:val="both"/>
        <w:rPr>
          <w:rFonts w:asciiTheme="minorHAnsi" w:hAnsiTheme="minorHAnsi" w:cs="Arial"/>
          <w:b/>
          <w:sz w:val="22"/>
          <w:szCs w:val="22"/>
          <w:shd w:val="clear" w:color="auto" w:fill="C0C0C0"/>
          <w:lang w:val="en-NZ"/>
        </w:rPr>
      </w:pPr>
      <w:r w:rsidRPr="003B460F">
        <w:rPr>
          <w:rFonts w:asciiTheme="minorHAnsi" w:hAnsiTheme="minorHAnsi" w:cs="Arial"/>
          <w:b/>
          <w:sz w:val="22"/>
          <w:szCs w:val="22"/>
          <w:shd w:val="clear" w:color="auto" w:fill="C0C0C0"/>
          <w:lang w:val="en-NZ"/>
        </w:rPr>
        <w:t>Person Specification</w:t>
      </w:r>
    </w:p>
    <w:p w:rsidR="00914109" w:rsidRPr="003B460F" w:rsidRDefault="00914109">
      <w:pPr>
        <w:tabs>
          <w:tab w:val="left" w:pos="1080"/>
        </w:tabs>
        <w:jc w:val="both"/>
        <w:rPr>
          <w:rFonts w:asciiTheme="minorHAnsi" w:hAnsiTheme="minorHAnsi" w:cs="Arial"/>
          <w:sz w:val="22"/>
          <w:szCs w:val="22"/>
          <w:lang w:val="en-NZ"/>
        </w:rPr>
      </w:pPr>
    </w:p>
    <w:p w:rsidR="00995806" w:rsidRPr="003B460F" w:rsidRDefault="00995806" w:rsidP="00995806">
      <w:pPr>
        <w:pStyle w:val="Heading5"/>
        <w:jc w:val="left"/>
        <w:rPr>
          <w:rFonts w:asciiTheme="minorHAnsi" w:hAnsiTheme="minorHAnsi" w:cs="Arial"/>
          <w:sz w:val="22"/>
          <w:szCs w:val="22"/>
        </w:rPr>
      </w:pPr>
      <w:r w:rsidRPr="003B460F">
        <w:rPr>
          <w:rFonts w:asciiTheme="minorHAnsi" w:hAnsiTheme="minorHAnsi" w:cs="Arial"/>
          <w:sz w:val="22"/>
          <w:szCs w:val="22"/>
        </w:rPr>
        <w:t>Qualifications</w:t>
      </w:r>
    </w:p>
    <w:p w:rsidR="00995806" w:rsidRPr="003B460F" w:rsidRDefault="00F44D84" w:rsidP="0085679C">
      <w:pPr>
        <w:numPr>
          <w:ilvl w:val="0"/>
          <w:numId w:val="34"/>
        </w:numPr>
        <w:jc w:val="both"/>
        <w:rPr>
          <w:rFonts w:asciiTheme="minorHAnsi" w:hAnsiTheme="minorHAnsi" w:cs="Arial"/>
          <w:sz w:val="22"/>
          <w:szCs w:val="22"/>
        </w:rPr>
      </w:pPr>
      <w:r w:rsidRPr="003B460F">
        <w:rPr>
          <w:rFonts w:asciiTheme="minorHAnsi" w:hAnsiTheme="minorHAnsi" w:cs="Arial"/>
          <w:sz w:val="22"/>
          <w:szCs w:val="22"/>
        </w:rPr>
        <w:t xml:space="preserve">A </w:t>
      </w:r>
      <w:r w:rsidR="00405D4D" w:rsidRPr="003B460F">
        <w:rPr>
          <w:rFonts w:asciiTheme="minorHAnsi" w:hAnsiTheme="minorHAnsi" w:cs="Arial"/>
          <w:sz w:val="22"/>
          <w:szCs w:val="22"/>
        </w:rPr>
        <w:t xml:space="preserve">post-graduate </w:t>
      </w:r>
      <w:r w:rsidR="00995806" w:rsidRPr="003B460F">
        <w:rPr>
          <w:rFonts w:asciiTheme="minorHAnsi" w:hAnsiTheme="minorHAnsi" w:cs="Arial"/>
          <w:sz w:val="22"/>
          <w:szCs w:val="22"/>
        </w:rPr>
        <w:t xml:space="preserve">qualification in </w:t>
      </w:r>
      <w:r w:rsidR="004D303E" w:rsidRPr="003B460F">
        <w:rPr>
          <w:rFonts w:asciiTheme="minorHAnsi" w:hAnsiTheme="minorHAnsi" w:cs="Arial"/>
          <w:sz w:val="22"/>
          <w:szCs w:val="22"/>
        </w:rPr>
        <w:t>e</w:t>
      </w:r>
      <w:r w:rsidR="00845B2D" w:rsidRPr="003B460F">
        <w:rPr>
          <w:rFonts w:asciiTheme="minorHAnsi" w:hAnsiTheme="minorHAnsi" w:cs="Arial"/>
          <w:sz w:val="22"/>
          <w:szCs w:val="22"/>
        </w:rPr>
        <w:t>conomics</w:t>
      </w:r>
      <w:r w:rsidR="00405D4D" w:rsidRPr="003B460F">
        <w:rPr>
          <w:rFonts w:asciiTheme="minorHAnsi" w:hAnsiTheme="minorHAnsi" w:cs="Arial"/>
          <w:sz w:val="22"/>
          <w:szCs w:val="22"/>
        </w:rPr>
        <w:t xml:space="preserve">Knowledge of econometrics </w:t>
      </w:r>
      <w:r w:rsidRPr="003B460F">
        <w:rPr>
          <w:rFonts w:asciiTheme="minorHAnsi" w:hAnsiTheme="minorHAnsi" w:cs="Arial"/>
          <w:sz w:val="22"/>
          <w:szCs w:val="22"/>
        </w:rPr>
        <w:t>would be an advantage.</w:t>
      </w:r>
    </w:p>
    <w:p w:rsidR="00995806" w:rsidRPr="003B460F" w:rsidRDefault="00995806" w:rsidP="0085679C">
      <w:pPr>
        <w:tabs>
          <w:tab w:val="left" w:pos="1080"/>
        </w:tabs>
        <w:jc w:val="both"/>
        <w:rPr>
          <w:rFonts w:asciiTheme="minorHAnsi" w:hAnsiTheme="minorHAnsi" w:cs="Arial"/>
          <w:sz w:val="22"/>
          <w:szCs w:val="22"/>
          <w:lang w:val="en-NZ"/>
        </w:rPr>
      </w:pPr>
    </w:p>
    <w:p w:rsidR="00995806" w:rsidRPr="003B460F" w:rsidRDefault="00995806" w:rsidP="0085679C">
      <w:pPr>
        <w:pStyle w:val="Heading5"/>
        <w:rPr>
          <w:rFonts w:asciiTheme="minorHAnsi" w:hAnsiTheme="minorHAnsi" w:cs="Arial"/>
          <w:sz w:val="22"/>
          <w:szCs w:val="22"/>
        </w:rPr>
      </w:pPr>
      <w:r w:rsidRPr="003B460F">
        <w:rPr>
          <w:rFonts w:asciiTheme="minorHAnsi" w:hAnsiTheme="minorHAnsi" w:cs="Arial"/>
          <w:sz w:val="22"/>
          <w:szCs w:val="22"/>
        </w:rPr>
        <w:t>Experience</w:t>
      </w:r>
    </w:p>
    <w:p w:rsidR="003B460F" w:rsidRPr="003B460F" w:rsidRDefault="003B460F" w:rsidP="003B460F">
      <w:pPr>
        <w:pStyle w:val="ListParagraph"/>
        <w:numPr>
          <w:ilvl w:val="0"/>
          <w:numId w:val="33"/>
        </w:numPr>
        <w:suppressAutoHyphens/>
        <w:spacing w:line="240" w:lineRule="exact"/>
        <w:contextualSpacing/>
        <w:rPr>
          <w:rFonts w:asciiTheme="minorHAnsi" w:hAnsiTheme="minorHAnsi"/>
          <w:spacing w:val="-2"/>
          <w:sz w:val="22"/>
          <w:szCs w:val="22"/>
          <w:lang w:val="en-GB"/>
        </w:rPr>
      </w:pPr>
      <w:r w:rsidRPr="003B460F">
        <w:rPr>
          <w:rFonts w:asciiTheme="minorHAnsi" w:hAnsiTheme="minorHAnsi"/>
          <w:spacing w:val="-2"/>
          <w:sz w:val="22"/>
          <w:szCs w:val="22"/>
          <w:lang w:val="en-GB"/>
        </w:rPr>
        <w:t xml:space="preserve">A Senior </w:t>
      </w:r>
      <w:r w:rsidR="00027641">
        <w:rPr>
          <w:rFonts w:asciiTheme="minorHAnsi" w:hAnsiTheme="minorHAnsi"/>
          <w:spacing w:val="-2"/>
          <w:sz w:val="22"/>
          <w:szCs w:val="22"/>
          <w:lang w:val="en-GB"/>
        </w:rPr>
        <w:t>Economist</w:t>
      </w:r>
      <w:r w:rsidR="00027641" w:rsidRPr="003B460F">
        <w:rPr>
          <w:rFonts w:asciiTheme="minorHAnsi" w:hAnsiTheme="minorHAnsi"/>
          <w:spacing w:val="-2"/>
          <w:sz w:val="22"/>
          <w:szCs w:val="22"/>
          <w:lang w:val="en-GB"/>
        </w:rPr>
        <w:t xml:space="preserve"> </w:t>
      </w:r>
      <w:r w:rsidR="0039249A">
        <w:rPr>
          <w:rFonts w:asciiTheme="minorHAnsi" w:hAnsiTheme="minorHAnsi"/>
          <w:spacing w:val="-2"/>
          <w:sz w:val="22"/>
          <w:szCs w:val="22"/>
          <w:lang w:val="en-GB"/>
        </w:rPr>
        <w:t>is</w:t>
      </w:r>
      <w:r w:rsidRPr="003B460F">
        <w:rPr>
          <w:rFonts w:asciiTheme="minorHAnsi" w:hAnsiTheme="minorHAnsi"/>
          <w:spacing w:val="-2"/>
          <w:sz w:val="22"/>
          <w:szCs w:val="22"/>
          <w:lang w:val="en-GB"/>
        </w:rPr>
        <w:t xml:space="preserve"> expected to have a minimum of 3 years experience in a similar role</w:t>
      </w:r>
    </w:p>
    <w:p w:rsidR="00424BDB" w:rsidRPr="003B460F" w:rsidRDefault="00995806" w:rsidP="0085679C">
      <w:pPr>
        <w:numPr>
          <w:ilvl w:val="0"/>
          <w:numId w:val="33"/>
        </w:numPr>
        <w:jc w:val="both"/>
        <w:rPr>
          <w:rFonts w:asciiTheme="minorHAnsi" w:hAnsiTheme="minorHAnsi" w:cs="Arial"/>
          <w:sz w:val="22"/>
          <w:szCs w:val="22"/>
          <w:lang w:val="en-NZ"/>
        </w:rPr>
      </w:pPr>
      <w:r w:rsidRPr="003B460F">
        <w:rPr>
          <w:rFonts w:asciiTheme="minorHAnsi" w:hAnsiTheme="minorHAnsi" w:cs="Arial"/>
          <w:sz w:val="22"/>
          <w:szCs w:val="22"/>
          <w:lang w:val="en-NZ"/>
        </w:rPr>
        <w:t xml:space="preserve">Experience </w:t>
      </w:r>
      <w:r w:rsidR="00405D4D" w:rsidRPr="003B460F">
        <w:rPr>
          <w:rFonts w:asciiTheme="minorHAnsi" w:hAnsiTheme="minorHAnsi" w:cs="Arial"/>
          <w:sz w:val="22"/>
          <w:szCs w:val="22"/>
          <w:lang w:val="en-NZ"/>
        </w:rPr>
        <w:t xml:space="preserve">in applying </w:t>
      </w:r>
      <w:r w:rsidRPr="003B460F">
        <w:rPr>
          <w:rFonts w:asciiTheme="minorHAnsi" w:hAnsiTheme="minorHAnsi" w:cs="Arial"/>
          <w:sz w:val="22"/>
          <w:szCs w:val="22"/>
          <w:lang w:val="en-NZ"/>
        </w:rPr>
        <w:t xml:space="preserve">economic theory </w:t>
      </w:r>
      <w:r w:rsidR="00405D4D" w:rsidRPr="003B460F">
        <w:rPr>
          <w:rFonts w:asciiTheme="minorHAnsi" w:hAnsiTheme="minorHAnsi" w:cs="Arial"/>
          <w:sz w:val="22"/>
          <w:szCs w:val="22"/>
          <w:lang w:val="en-NZ"/>
        </w:rPr>
        <w:t xml:space="preserve">into </w:t>
      </w:r>
      <w:r w:rsidRPr="003B460F">
        <w:rPr>
          <w:rFonts w:asciiTheme="minorHAnsi" w:hAnsiTheme="minorHAnsi" w:cs="Arial"/>
          <w:sz w:val="22"/>
          <w:szCs w:val="22"/>
          <w:lang w:val="en-NZ"/>
        </w:rPr>
        <w:t>practice</w:t>
      </w:r>
      <w:r w:rsidR="00FB1FF0" w:rsidRPr="003B460F">
        <w:rPr>
          <w:rFonts w:asciiTheme="minorHAnsi" w:hAnsiTheme="minorHAnsi" w:cs="Arial"/>
          <w:sz w:val="22"/>
          <w:szCs w:val="22"/>
          <w:lang w:val="en-NZ"/>
        </w:rPr>
        <w:t>.</w:t>
      </w:r>
      <w:r w:rsidRPr="003B460F">
        <w:rPr>
          <w:rFonts w:asciiTheme="minorHAnsi" w:hAnsiTheme="minorHAnsi" w:cs="Arial"/>
          <w:sz w:val="22"/>
          <w:szCs w:val="22"/>
          <w:lang w:val="en-NZ"/>
        </w:rPr>
        <w:t xml:space="preserve"> </w:t>
      </w:r>
    </w:p>
    <w:p w:rsidR="00241AA5" w:rsidRPr="003B460F" w:rsidRDefault="00241AA5" w:rsidP="0085679C">
      <w:pPr>
        <w:numPr>
          <w:ilvl w:val="0"/>
          <w:numId w:val="33"/>
        </w:numPr>
        <w:jc w:val="both"/>
        <w:rPr>
          <w:rFonts w:asciiTheme="minorHAnsi" w:hAnsiTheme="minorHAnsi" w:cs="Arial"/>
          <w:sz w:val="22"/>
          <w:szCs w:val="22"/>
          <w:lang w:val="en-NZ"/>
        </w:rPr>
      </w:pPr>
      <w:r w:rsidRPr="003B460F">
        <w:rPr>
          <w:rFonts w:asciiTheme="minorHAnsi" w:hAnsiTheme="minorHAnsi" w:cs="Arial"/>
          <w:sz w:val="22"/>
          <w:szCs w:val="22"/>
          <w:lang w:val="en-NZ"/>
        </w:rPr>
        <w:t>Exp</w:t>
      </w:r>
      <w:r w:rsidR="000C7A42" w:rsidRPr="003B460F">
        <w:rPr>
          <w:rFonts w:asciiTheme="minorHAnsi" w:hAnsiTheme="minorHAnsi" w:cs="Arial"/>
          <w:sz w:val="22"/>
          <w:szCs w:val="22"/>
          <w:lang w:val="en-NZ"/>
        </w:rPr>
        <w:t>erience in carrying out benefit-cost</w:t>
      </w:r>
      <w:r w:rsidRPr="003B460F">
        <w:rPr>
          <w:rFonts w:asciiTheme="minorHAnsi" w:hAnsiTheme="minorHAnsi" w:cs="Arial"/>
          <w:sz w:val="22"/>
          <w:szCs w:val="22"/>
          <w:lang w:val="en-NZ"/>
        </w:rPr>
        <w:t xml:space="preserve"> analysis.</w:t>
      </w:r>
    </w:p>
    <w:p w:rsidR="00405D4D" w:rsidRPr="003B460F" w:rsidRDefault="0044750E" w:rsidP="0085679C">
      <w:pPr>
        <w:numPr>
          <w:ilvl w:val="0"/>
          <w:numId w:val="33"/>
        </w:numPr>
        <w:jc w:val="both"/>
        <w:rPr>
          <w:rFonts w:asciiTheme="minorHAnsi" w:hAnsiTheme="minorHAnsi" w:cs="Arial"/>
          <w:sz w:val="22"/>
          <w:szCs w:val="22"/>
          <w:lang w:val="en-NZ"/>
        </w:rPr>
      </w:pPr>
      <w:r w:rsidRPr="003B460F">
        <w:rPr>
          <w:rFonts w:asciiTheme="minorHAnsi" w:hAnsiTheme="minorHAnsi" w:cs="Arial"/>
          <w:sz w:val="22"/>
          <w:szCs w:val="22"/>
          <w:lang w:val="en-NZ"/>
        </w:rPr>
        <w:t>A</w:t>
      </w:r>
      <w:r w:rsidR="00405D4D" w:rsidRPr="003B460F">
        <w:rPr>
          <w:rFonts w:asciiTheme="minorHAnsi" w:hAnsiTheme="minorHAnsi" w:cs="Arial"/>
          <w:sz w:val="22"/>
          <w:szCs w:val="22"/>
          <w:lang w:val="en-NZ"/>
        </w:rPr>
        <w:t xml:space="preserve"> solid grounding in quantitative and/or qualitative methods of analysis.</w:t>
      </w:r>
    </w:p>
    <w:p w:rsidR="00142B58" w:rsidRPr="003B460F" w:rsidRDefault="00142B58" w:rsidP="0085679C">
      <w:pPr>
        <w:numPr>
          <w:ilvl w:val="0"/>
          <w:numId w:val="33"/>
        </w:numPr>
        <w:jc w:val="both"/>
        <w:rPr>
          <w:rFonts w:asciiTheme="minorHAnsi" w:hAnsiTheme="minorHAnsi" w:cs="Arial"/>
          <w:sz w:val="22"/>
          <w:szCs w:val="22"/>
          <w:lang w:val="en-NZ"/>
        </w:rPr>
      </w:pPr>
      <w:r w:rsidRPr="003B460F">
        <w:rPr>
          <w:rFonts w:asciiTheme="minorHAnsi" w:hAnsiTheme="minorHAnsi" w:cs="Arial"/>
          <w:sz w:val="22"/>
          <w:szCs w:val="22"/>
          <w:lang w:val="en-NZ"/>
        </w:rPr>
        <w:t>Experience in presenting to technical and non-technical audiences and developing and managing relevant networks across the sector.</w:t>
      </w:r>
    </w:p>
    <w:p w:rsidR="00424BDB" w:rsidRPr="003B460F" w:rsidRDefault="00424BDB" w:rsidP="0085679C">
      <w:pPr>
        <w:numPr>
          <w:ilvl w:val="0"/>
          <w:numId w:val="33"/>
        </w:numPr>
        <w:jc w:val="both"/>
        <w:rPr>
          <w:rFonts w:asciiTheme="minorHAnsi" w:hAnsiTheme="minorHAnsi" w:cs="Arial"/>
          <w:sz w:val="22"/>
          <w:szCs w:val="22"/>
          <w:lang w:val="en-NZ"/>
        </w:rPr>
      </w:pPr>
      <w:r w:rsidRPr="003B460F">
        <w:rPr>
          <w:rFonts w:asciiTheme="minorHAnsi" w:hAnsiTheme="minorHAnsi" w:cs="Arial"/>
          <w:sz w:val="22"/>
          <w:szCs w:val="22"/>
          <w:lang w:val="en-NZ"/>
        </w:rPr>
        <w:t xml:space="preserve">Experience with </w:t>
      </w:r>
      <w:r w:rsidR="00995806" w:rsidRPr="003B460F">
        <w:rPr>
          <w:rFonts w:asciiTheme="minorHAnsi" w:hAnsiTheme="minorHAnsi" w:cs="Arial"/>
          <w:sz w:val="22"/>
          <w:szCs w:val="22"/>
          <w:lang w:val="en-NZ"/>
        </w:rPr>
        <w:t>econometric and statistical applications</w:t>
      </w:r>
      <w:r w:rsidRPr="003B460F">
        <w:rPr>
          <w:rFonts w:asciiTheme="minorHAnsi" w:hAnsiTheme="minorHAnsi" w:cs="Arial"/>
          <w:sz w:val="22"/>
          <w:szCs w:val="22"/>
          <w:lang w:val="en-NZ"/>
        </w:rPr>
        <w:t xml:space="preserve"> would be an advantage</w:t>
      </w:r>
      <w:r w:rsidR="00995806" w:rsidRPr="003B460F">
        <w:rPr>
          <w:rFonts w:asciiTheme="minorHAnsi" w:hAnsiTheme="minorHAnsi" w:cs="Arial"/>
          <w:sz w:val="22"/>
          <w:szCs w:val="22"/>
          <w:lang w:val="en-NZ"/>
        </w:rPr>
        <w:t>.</w:t>
      </w:r>
      <w:r w:rsidRPr="003B460F">
        <w:rPr>
          <w:rFonts w:asciiTheme="minorHAnsi" w:hAnsiTheme="minorHAnsi" w:cs="Arial"/>
          <w:spacing w:val="-3"/>
          <w:sz w:val="22"/>
          <w:szCs w:val="22"/>
          <w:lang w:val="en-NZ"/>
        </w:rPr>
        <w:t xml:space="preserve"> </w:t>
      </w:r>
    </w:p>
    <w:p w:rsidR="001943DD" w:rsidRPr="003B460F" w:rsidRDefault="001943DD" w:rsidP="0085679C">
      <w:pPr>
        <w:jc w:val="both"/>
        <w:rPr>
          <w:rFonts w:asciiTheme="minorHAnsi" w:hAnsiTheme="minorHAnsi" w:cs="Arial"/>
          <w:sz w:val="22"/>
          <w:szCs w:val="22"/>
          <w:lang w:val="en-NZ"/>
        </w:rPr>
      </w:pPr>
    </w:p>
    <w:p w:rsidR="001943DD" w:rsidRPr="003B460F" w:rsidRDefault="001943DD" w:rsidP="0085679C">
      <w:pPr>
        <w:jc w:val="both"/>
        <w:rPr>
          <w:rFonts w:asciiTheme="minorHAnsi" w:hAnsiTheme="minorHAnsi" w:cs="Arial"/>
          <w:b/>
          <w:i/>
          <w:sz w:val="22"/>
          <w:szCs w:val="22"/>
          <w:lang w:val="en-NZ"/>
        </w:rPr>
      </w:pPr>
      <w:r w:rsidRPr="003B460F">
        <w:rPr>
          <w:rFonts w:asciiTheme="minorHAnsi" w:hAnsiTheme="minorHAnsi" w:cs="Arial"/>
          <w:b/>
          <w:i/>
          <w:sz w:val="22"/>
          <w:szCs w:val="22"/>
          <w:lang w:val="en-NZ"/>
        </w:rPr>
        <w:t>Technical Knowledge</w:t>
      </w:r>
    </w:p>
    <w:p w:rsidR="00995806" w:rsidRPr="003B460F" w:rsidRDefault="00995806" w:rsidP="0085679C">
      <w:pPr>
        <w:numPr>
          <w:ilvl w:val="0"/>
          <w:numId w:val="33"/>
        </w:numPr>
        <w:jc w:val="both"/>
        <w:rPr>
          <w:rFonts w:asciiTheme="minorHAnsi" w:hAnsiTheme="minorHAnsi" w:cs="Arial"/>
          <w:sz w:val="22"/>
          <w:szCs w:val="22"/>
          <w:lang w:val="en-NZ"/>
        </w:rPr>
      </w:pPr>
      <w:r w:rsidRPr="003B460F">
        <w:rPr>
          <w:rFonts w:asciiTheme="minorHAnsi" w:hAnsiTheme="minorHAnsi" w:cs="Arial"/>
          <w:sz w:val="22"/>
          <w:szCs w:val="22"/>
          <w:lang w:val="en-NZ"/>
        </w:rPr>
        <w:t>Knowledge of the transport sector and public sector processes would be an advantage.</w:t>
      </w:r>
    </w:p>
    <w:p w:rsidR="00965BB3" w:rsidRDefault="00965BB3" w:rsidP="00142B58">
      <w:pPr>
        <w:tabs>
          <w:tab w:val="left" w:pos="0"/>
        </w:tabs>
        <w:suppressAutoHyphens/>
        <w:jc w:val="both"/>
        <w:rPr>
          <w:rFonts w:asciiTheme="minorHAnsi" w:hAnsiTheme="minorHAnsi" w:cs="Arial"/>
          <w:sz w:val="22"/>
          <w:szCs w:val="22"/>
          <w:lang w:val="en-NZ"/>
        </w:rPr>
      </w:pPr>
    </w:p>
    <w:p w:rsidR="003B460F" w:rsidRPr="003B460F" w:rsidRDefault="003B460F" w:rsidP="00142B58">
      <w:pPr>
        <w:tabs>
          <w:tab w:val="left" w:pos="0"/>
        </w:tabs>
        <w:suppressAutoHyphens/>
        <w:jc w:val="both"/>
        <w:rPr>
          <w:rFonts w:asciiTheme="minorHAnsi" w:hAnsiTheme="minorHAnsi" w:cs="Arial"/>
          <w:spacing w:val="-3"/>
          <w:sz w:val="22"/>
          <w:szCs w:val="22"/>
          <w:lang w:val="en-NZ"/>
        </w:rPr>
      </w:pPr>
    </w:p>
    <w:p w:rsidR="00965BB3" w:rsidRPr="003B460F" w:rsidRDefault="00965BB3" w:rsidP="00965BB3">
      <w:pPr>
        <w:shd w:val="clear" w:color="auto" w:fill="C0C0C0"/>
        <w:jc w:val="both"/>
        <w:rPr>
          <w:rFonts w:asciiTheme="minorHAnsi" w:hAnsiTheme="minorHAnsi" w:cs="Arial"/>
          <w:sz w:val="22"/>
          <w:szCs w:val="22"/>
        </w:rPr>
      </w:pPr>
      <w:r w:rsidRPr="003B460F">
        <w:rPr>
          <w:rFonts w:asciiTheme="minorHAnsi" w:hAnsiTheme="minorHAnsi" w:cs="Arial"/>
          <w:b/>
          <w:sz w:val="22"/>
          <w:szCs w:val="22"/>
          <w:shd w:val="clear" w:color="auto" w:fill="C0C0C0"/>
        </w:rPr>
        <w:t xml:space="preserve">Core Competencies </w:t>
      </w:r>
    </w:p>
    <w:p w:rsidR="00965BB3" w:rsidRPr="003B460F" w:rsidRDefault="00965BB3" w:rsidP="00965BB3">
      <w:pPr>
        <w:rPr>
          <w:rFonts w:asciiTheme="minorHAnsi" w:hAnsiTheme="minorHAnsi" w:cs="Arial"/>
          <w:sz w:val="22"/>
          <w:szCs w:val="22"/>
        </w:rPr>
      </w:pPr>
    </w:p>
    <w:p w:rsidR="00965BB3" w:rsidRPr="003B460F" w:rsidRDefault="00965BB3" w:rsidP="00965BB3">
      <w:pPr>
        <w:pStyle w:val="p0"/>
        <w:tabs>
          <w:tab w:val="clear" w:pos="720"/>
          <w:tab w:val="left" w:pos="1080"/>
        </w:tabs>
        <w:spacing w:line="240" w:lineRule="auto"/>
        <w:jc w:val="left"/>
        <w:rPr>
          <w:rFonts w:asciiTheme="minorHAnsi" w:hAnsiTheme="minorHAnsi" w:cs="Arial"/>
          <w:sz w:val="22"/>
          <w:szCs w:val="22"/>
        </w:rPr>
      </w:pPr>
      <w:r w:rsidRPr="003B460F">
        <w:rPr>
          <w:rFonts w:asciiTheme="minorHAnsi" w:hAnsiTheme="minorHAnsi" w:cs="Arial"/>
          <w:sz w:val="22"/>
          <w:szCs w:val="22"/>
          <w:lang w:val="en-NZ"/>
        </w:rPr>
        <w:t>In order to do this job effectively the following competencies are required:</w:t>
      </w:r>
    </w:p>
    <w:p w:rsidR="00965BB3" w:rsidRPr="003B460F" w:rsidRDefault="00965BB3" w:rsidP="00965BB3">
      <w:pPr>
        <w:tabs>
          <w:tab w:val="left" w:pos="1080"/>
        </w:tabs>
        <w:rPr>
          <w:rFonts w:asciiTheme="minorHAnsi" w:hAnsiTheme="minorHAnsi" w:cs="Arial"/>
          <w:b/>
          <w:sz w:val="22"/>
          <w:szCs w:val="22"/>
        </w:rPr>
      </w:pPr>
    </w:p>
    <w:p w:rsidR="00965BB3" w:rsidRPr="003B460F" w:rsidRDefault="00965BB3" w:rsidP="00965BB3">
      <w:pPr>
        <w:tabs>
          <w:tab w:val="left" w:pos="1080"/>
        </w:tabs>
        <w:rPr>
          <w:rFonts w:asciiTheme="minorHAnsi" w:hAnsiTheme="minorHAnsi" w:cs="Arial"/>
          <w:sz w:val="22"/>
          <w:szCs w:val="22"/>
        </w:rPr>
      </w:pPr>
      <w:r w:rsidRPr="003B460F">
        <w:rPr>
          <w:rFonts w:asciiTheme="minorHAnsi" w:hAnsiTheme="minorHAnsi" w:cs="Arial"/>
          <w:b/>
          <w:sz w:val="22"/>
          <w:szCs w:val="22"/>
        </w:rPr>
        <w:t>Managing diverse relationships</w:t>
      </w:r>
    </w:p>
    <w:p w:rsidR="00965BB3" w:rsidRPr="003B460F" w:rsidRDefault="00965BB3" w:rsidP="00965BB3">
      <w:pPr>
        <w:tabs>
          <w:tab w:val="left" w:pos="1080"/>
        </w:tabs>
        <w:rPr>
          <w:rFonts w:asciiTheme="minorHAnsi" w:hAnsiTheme="minorHAnsi" w:cs="Arial"/>
          <w:sz w:val="22"/>
          <w:szCs w:val="22"/>
        </w:rPr>
      </w:pPr>
    </w:p>
    <w:p w:rsidR="00965BB3" w:rsidRPr="003B460F" w:rsidRDefault="00965BB3" w:rsidP="00965BB3">
      <w:pPr>
        <w:rPr>
          <w:rFonts w:asciiTheme="minorHAnsi" w:hAnsiTheme="minorHAnsi" w:cs="Arial"/>
          <w:i/>
          <w:sz w:val="22"/>
          <w:szCs w:val="22"/>
        </w:rPr>
      </w:pPr>
      <w:r w:rsidRPr="003B460F">
        <w:rPr>
          <w:rFonts w:asciiTheme="minorHAnsi" w:hAnsiTheme="minorHAnsi" w:cs="Arial"/>
          <w:i/>
          <w:sz w:val="22"/>
          <w:szCs w:val="22"/>
        </w:rPr>
        <w:t>Customer focus</w:t>
      </w:r>
    </w:p>
    <w:p w:rsidR="00965BB3" w:rsidRPr="003B460F" w:rsidRDefault="00965BB3" w:rsidP="00965BB3">
      <w:pPr>
        <w:numPr>
          <w:ilvl w:val="0"/>
          <w:numId w:val="37"/>
        </w:numPr>
        <w:rPr>
          <w:rFonts w:asciiTheme="minorHAnsi" w:hAnsiTheme="minorHAnsi" w:cs="Arial"/>
          <w:sz w:val="22"/>
          <w:szCs w:val="22"/>
        </w:rPr>
      </w:pPr>
      <w:r w:rsidRPr="003B460F">
        <w:rPr>
          <w:rFonts w:asciiTheme="minorHAnsi" w:hAnsiTheme="minorHAnsi" w:cs="Arial"/>
          <w:sz w:val="22"/>
          <w:szCs w:val="22"/>
        </w:rPr>
        <w:t>Is dedicated to meeting the expectations and requirements of internal and external customers</w:t>
      </w:r>
    </w:p>
    <w:p w:rsidR="00965BB3" w:rsidRPr="003B460F" w:rsidRDefault="00965BB3" w:rsidP="00965BB3">
      <w:pPr>
        <w:numPr>
          <w:ilvl w:val="0"/>
          <w:numId w:val="37"/>
        </w:numPr>
        <w:rPr>
          <w:rFonts w:asciiTheme="minorHAnsi" w:hAnsiTheme="minorHAnsi" w:cs="Arial"/>
          <w:sz w:val="22"/>
          <w:szCs w:val="22"/>
        </w:rPr>
      </w:pPr>
      <w:r w:rsidRPr="003B460F">
        <w:rPr>
          <w:rFonts w:asciiTheme="minorHAnsi" w:hAnsiTheme="minorHAnsi" w:cs="Arial"/>
          <w:sz w:val="22"/>
          <w:szCs w:val="22"/>
        </w:rPr>
        <w:t>Gets first-hand customer information and uses it for improvements in products and services</w:t>
      </w:r>
    </w:p>
    <w:p w:rsidR="00965BB3" w:rsidRPr="003B460F" w:rsidRDefault="00965BB3" w:rsidP="00965BB3">
      <w:pPr>
        <w:numPr>
          <w:ilvl w:val="0"/>
          <w:numId w:val="37"/>
        </w:numPr>
        <w:rPr>
          <w:rFonts w:asciiTheme="minorHAnsi" w:hAnsiTheme="minorHAnsi" w:cs="Arial"/>
          <w:sz w:val="22"/>
          <w:szCs w:val="22"/>
        </w:rPr>
      </w:pPr>
      <w:r w:rsidRPr="003B460F">
        <w:rPr>
          <w:rFonts w:asciiTheme="minorHAnsi" w:hAnsiTheme="minorHAnsi" w:cs="Arial"/>
          <w:sz w:val="22"/>
          <w:szCs w:val="22"/>
        </w:rPr>
        <w:t>Acts with customers in mind</w:t>
      </w:r>
    </w:p>
    <w:p w:rsidR="00965BB3" w:rsidRPr="003B460F" w:rsidRDefault="00965BB3" w:rsidP="00965BB3">
      <w:pPr>
        <w:numPr>
          <w:ilvl w:val="0"/>
          <w:numId w:val="37"/>
        </w:numPr>
        <w:rPr>
          <w:rFonts w:asciiTheme="minorHAnsi" w:hAnsiTheme="minorHAnsi" w:cs="Arial"/>
          <w:sz w:val="22"/>
          <w:szCs w:val="22"/>
        </w:rPr>
      </w:pPr>
      <w:r w:rsidRPr="003B460F">
        <w:rPr>
          <w:rFonts w:asciiTheme="minorHAnsi" w:hAnsiTheme="minorHAnsi" w:cs="Arial"/>
          <w:sz w:val="22"/>
          <w:szCs w:val="22"/>
        </w:rPr>
        <w:t>Establishes and maintains effective relationships with customers and gains their trust and respect</w:t>
      </w:r>
    </w:p>
    <w:p w:rsidR="00965BB3" w:rsidRPr="003B460F" w:rsidRDefault="00965BB3" w:rsidP="00965BB3">
      <w:pPr>
        <w:tabs>
          <w:tab w:val="left" w:pos="1080"/>
        </w:tabs>
        <w:rPr>
          <w:rFonts w:asciiTheme="minorHAnsi" w:hAnsiTheme="minorHAnsi" w:cs="Arial"/>
          <w:sz w:val="22"/>
          <w:szCs w:val="22"/>
        </w:rPr>
      </w:pPr>
    </w:p>
    <w:p w:rsidR="00965BB3" w:rsidRPr="003B460F" w:rsidRDefault="00965BB3" w:rsidP="00965BB3">
      <w:pPr>
        <w:tabs>
          <w:tab w:val="left" w:pos="1080"/>
        </w:tabs>
        <w:rPr>
          <w:rFonts w:asciiTheme="minorHAnsi" w:hAnsiTheme="minorHAnsi" w:cs="Arial"/>
          <w:sz w:val="22"/>
          <w:szCs w:val="22"/>
        </w:rPr>
      </w:pPr>
      <w:r w:rsidRPr="003B460F">
        <w:rPr>
          <w:rFonts w:asciiTheme="minorHAnsi" w:hAnsiTheme="minorHAnsi" w:cs="Arial"/>
          <w:b/>
          <w:sz w:val="22"/>
          <w:szCs w:val="22"/>
        </w:rPr>
        <w:t>Acting with honour and character</w:t>
      </w:r>
    </w:p>
    <w:p w:rsidR="00965BB3" w:rsidRPr="003B460F" w:rsidRDefault="00965BB3" w:rsidP="00965BB3">
      <w:pPr>
        <w:tabs>
          <w:tab w:val="left" w:pos="1080"/>
        </w:tabs>
        <w:rPr>
          <w:rFonts w:asciiTheme="minorHAnsi" w:hAnsiTheme="minorHAnsi" w:cs="Arial"/>
          <w:sz w:val="22"/>
          <w:szCs w:val="22"/>
        </w:rPr>
      </w:pPr>
    </w:p>
    <w:p w:rsidR="00965BB3" w:rsidRPr="003B460F" w:rsidRDefault="00965BB3" w:rsidP="00965BB3">
      <w:pPr>
        <w:rPr>
          <w:rFonts w:asciiTheme="minorHAnsi" w:hAnsiTheme="minorHAnsi" w:cs="Arial"/>
          <w:i/>
          <w:sz w:val="22"/>
          <w:szCs w:val="22"/>
        </w:rPr>
      </w:pPr>
      <w:r w:rsidRPr="003B460F">
        <w:rPr>
          <w:rFonts w:asciiTheme="minorHAnsi" w:hAnsiTheme="minorHAnsi" w:cs="Arial"/>
          <w:i/>
          <w:sz w:val="22"/>
          <w:szCs w:val="22"/>
        </w:rPr>
        <w:t>Integrity and trust</w:t>
      </w:r>
    </w:p>
    <w:p w:rsidR="00965BB3" w:rsidRPr="003B460F" w:rsidRDefault="00965BB3" w:rsidP="00965BB3">
      <w:pPr>
        <w:numPr>
          <w:ilvl w:val="0"/>
          <w:numId w:val="37"/>
        </w:numPr>
        <w:rPr>
          <w:rFonts w:asciiTheme="minorHAnsi" w:hAnsiTheme="minorHAnsi" w:cs="Arial"/>
          <w:sz w:val="22"/>
          <w:szCs w:val="22"/>
        </w:rPr>
      </w:pPr>
      <w:r w:rsidRPr="003B460F">
        <w:rPr>
          <w:rFonts w:asciiTheme="minorHAnsi" w:hAnsiTheme="minorHAnsi" w:cs="Arial"/>
          <w:sz w:val="22"/>
          <w:szCs w:val="22"/>
        </w:rPr>
        <w:t>Is widely trusted</w:t>
      </w:r>
    </w:p>
    <w:p w:rsidR="00965BB3" w:rsidRPr="003B460F" w:rsidRDefault="00965BB3" w:rsidP="00965BB3">
      <w:pPr>
        <w:numPr>
          <w:ilvl w:val="0"/>
          <w:numId w:val="37"/>
        </w:numPr>
        <w:rPr>
          <w:rFonts w:asciiTheme="minorHAnsi" w:hAnsiTheme="minorHAnsi" w:cs="Arial"/>
          <w:sz w:val="22"/>
          <w:szCs w:val="22"/>
        </w:rPr>
      </w:pPr>
      <w:r w:rsidRPr="003B460F">
        <w:rPr>
          <w:rFonts w:asciiTheme="minorHAnsi" w:hAnsiTheme="minorHAnsi" w:cs="Arial"/>
          <w:sz w:val="22"/>
          <w:szCs w:val="22"/>
        </w:rPr>
        <w:t>Is seen as a direct, truthful individual</w:t>
      </w:r>
    </w:p>
    <w:p w:rsidR="00965BB3" w:rsidRPr="003B460F" w:rsidRDefault="00965BB3" w:rsidP="00965BB3">
      <w:pPr>
        <w:numPr>
          <w:ilvl w:val="0"/>
          <w:numId w:val="37"/>
        </w:numPr>
        <w:rPr>
          <w:rFonts w:asciiTheme="minorHAnsi" w:hAnsiTheme="minorHAnsi" w:cs="Arial"/>
          <w:sz w:val="22"/>
          <w:szCs w:val="22"/>
        </w:rPr>
      </w:pPr>
      <w:r w:rsidRPr="003B460F">
        <w:rPr>
          <w:rFonts w:asciiTheme="minorHAnsi" w:hAnsiTheme="minorHAnsi" w:cs="Arial"/>
          <w:sz w:val="22"/>
          <w:szCs w:val="22"/>
        </w:rPr>
        <w:t>Can present the unvarnished truth in an appropriate and helpful manner</w:t>
      </w:r>
    </w:p>
    <w:p w:rsidR="00965BB3" w:rsidRPr="003B460F" w:rsidRDefault="00965BB3" w:rsidP="00965BB3">
      <w:pPr>
        <w:numPr>
          <w:ilvl w:val="0"/>
          <w:numId w:val="37"/>
        </w:numPr>
        <w:rPr>
          <w:rFonts w:asciiTheme="minorHAnsi" w:hAnsiTheme="minorHAnsi" w:cs="Arial"/>
          <w:sz w:val="22"/>
          <w:szCs w:val="22"/>
        </w:rPr>
      </w:pPr>
      <w:r w:rsidRPr="003B460F">
        <w:rPr>
          <w:rFonts w:asciiTheme="minorHAnsi" w:hAnsiTheme="minorHAnsi" w:cs="Arial"/>
          <w:sz w:val="22"/>
          <w:szCs w:val="22"/>
        </w:rPr>
        <w:t>Keeps confidences</w:t>
      </w:r>
    </w:p>
    <w:p w:rsidR="00965BB3" w:rsidRPr="003B460F" w:rsidRDefault="00965BB3" w:rsidP="00965BB3">
      <w:pPr>
        <w:numPr>
          <w:ilvl w:val="0"/>
          <w:numId w:val="37"/>
        </w:numPr>
        <w:rPr>
          <w:rFonts w:asciiTheme="minorHAnsi" w:hAnsiTheme="minorHAnsi" w:cs="Arial"/>
          <w:sz w:val="22"/>
          <w:szCs w:val="22"/>
        </w:rPr>
      </w:pPr>
      <w:r w:rsidRPr="003B460F">
        <w:rPr>
          <w:rFonts w:asciiTheme="minorHAnsi" w:hAnsiTheme="minorHAnsi" w:cs="Arial"/>
          <w:sz w:val="22"/>
          <w:szCs w:val="22"/>
        </w:rPr>
        <w:t>Admits mistakes</w:t>
      </w:r>
    </w:p>
    <w:p w:rsidR="00965BB3" w:rsidRPr="003B460F" w:rsidRDefault="00965BB3" w:rsidP="00965BB3">
      <w:pPr>
        <w:numPr>
          <w:ilvl w:val="0"/>
          <w:numId w:val="37"/>
        </w:numPr>
        <w:rPr>
          <w:rFonts w:asciiTheme="minorHAnsi" w:hAnsiTheme="minorHAnsi" w:cs="Arial"/>
          <w:sz w:val="22"/>
          <w:szCs w:val="22"/>
        </w:rPr>
      </w:pPr>
      <w:r w:rsidRPr="003B460F">
        <w:rPr>
          <w:rFonts w:asciiTheme="minorHAnsi" w:hAnsiTheme="minorHAnsi" w:cs="Arial"/>
          <w:sz w:val="22"/>
          <w:szCs w:val="22"/>
        </w:rPr>
        <w:t>Doesn’t misrepresent her/himself for personal gain</w:t>
      </w:r>
    </w:p>
    <w:p w:rsidR="00965BB3" w:rsidRPr="003B460F" w:rsidRDefault="00965BB3" w:rsidP="00965BB3">
      <w:pPr>
        <w:suppressAutoHyphens/>
        <w:rPr>
          <w:rFonts w:asciiTheme="minorHAnsi" w:hAnsiTheme="minorHAnsi"/>
          <w:spacing w:val="-2"/>
          <w:sz w:val="22"/>
          <w:szCs w:val="22"/>
          <w:lang w:val="en-GB"/>
        </w:rPr>
      </w:pPr>
    </w:p>
    <w:p w:rsidR="00965BB3" w:rsidRPr="003B460F" w:rsidRDefault="00965BB3" w:rsidP="00965BB3">
      <w:pPr>
        <w:suppressAutoHyphens/>
        <w:rPr>
          <w:rFonts w:asciiTheme="minorHAnsi" w:hAnsiTheme="minorHAnsi"/>
          <w:b/>
          <w:spacing w:val="-2"/>
          <w:sz w:val="22"/>
          <w:szCs w:val="22"/>
          <w:lang w:val="en-GB"/>
        </w:rPr>
      </w:pPr>
      <w:r w:rsidRPr="003B460F">
        <w:rPr>
          <w:rFonts w:asciiTheme="minorHAnsi" w:hAnsiTheme="minorHAnsi"/>
          <w:b/>
          <w:spacing w:val="-2"/>
          <w:sz w:val="22"/>
          <w:szCs w:val="22"/>
          <w:lang w:val="en-GB"/>
        </w:rPr>
        <w:t>Strategic Skills</w:t>
      </w:r>
    </w:p>
    <w:p w:rsidR="00965BB3" w:rsidRPr="003B460F" w:rsidRDefault="00965BB3" w:rsidP="00965BB3">
      <w:pPr>
        <w:suppressAutoHyphens/>
        <w:rPr>
          <w:rFonts w:asciiTheme="minorHAnsi" w:hAnsiTheme="minorHAnsi"/>
          <w:b/>
          <w:spacing w:val="-2"/>
          <w:sz w:val="22"/>
          <w:szCs w:val="22"/>
          <w:lang w:val="en-GB"/>
        </w:rPr>
      </w:pPr>
    </w:p>
    <w:p w:rsidR="00965BB3" w:rsidRPr="003B460F" w:rsidRDefault="00965BB3" w:rsidP="00965BB3">
      <w:pPr>
        <w:suppressAutoHyphens/>
        <w:rPr>
          <w:rFonts w:asciiTheme="minorHAnsi" w:hAnsiTheme="minorHAnsi"/>
          <w:i/>
          <w:spacing w:val="-2"/>
          <w:sz w:val="22"/>
          <w:szCs w:val="22"/>
          <w:lang w:val="en-GB"/>
        </w:rPr>
      </w:pPr>
      <w:r w:rsidRPr="003B460F">
        <w:rPr>
          <w:rFonts w:asciiTheme="minorHAnsi" w:hAnsiTheme="minorHAnsi"/>
          <w:i/>
          <w:spacing w:val="-2"/>
          <w:sz w:val="22"/>
          <w:szCs w:val="22"/>
          <w:lang w:val="en-GB"/>
        </w:rPr>
        <w:t>Decision Quality</w:t>
      </w:r>
    </w:p>
    <w:p w:rsidR="00965BB3" w:rsidRPr="003B460F" w:rsidRDefault="00965BB3" w:rsidP="00965BB3">
      <w:pPr>
        <w:numPr>
          <w:ilvl w:val="0"/>
          <w:numId w:val="42"/>
        </w:numPr>
        <w:suppressAutoHyphens/>
        <w:ind w:left="426" w:hanging="426"/>
        <w:rPr>
          <w:rFonts w:asciiTheme="minorHAnsi" w:hAnsiTheme="minorHAnsi"/>
          <w:i/>
          <w:spacing w:val="-2"/>
          <w:sz w:val="22"/>
          <w:szCs w:val="22"/>
          <w:lang w:val="en-GB"/>
        </w:rPr>
      </w:pPr>
      <w:r w:rsidRPr="003B460F">
        <w:rPr>
          <w:rFonts w:asciiTheme="minorHAnsi" w:hAnsiTheme="minorHAnsi"/>
          <w:spacing w:val="-2"/>
          <w:sz w:val="22"/>
          <w:szCs w:val="22"/>
          <w:lang w:val="en-GB"/>
        </w:rPr>
        <w:t>Makes good decisions (without considering how much time it takes)  based upon a mixture of analysis, wisdom, experience, and judgement</w:t>
      </w:r>
    </w:p>
    <w:p w:rsidR="00965BB3" w:rsidRPr="003B460F" w:rsidRDefault="00965BB3" w:rsidP="00965BB3">
      <w:pPr>
        <w:numPr>
          <w:ilvl w:val="0"/>
          <w:numId w:val="42"/>
        </w:numPr>
        <w:suppressAutoHyphens/>
        <w:ind w:left="426" w:hanging="426"/>
        <w:rPr>
          <w:rFonts w:asciiTheme="minorHAnsi" w:hAnsiTheme="minorHAnsi"/>
          <w:i/>
          <w:spacing w:val="-2"/>
          <w:sz w:val="22"/>
          <w:szCs w:val="22"/>
          <w:lang w:val="en-GB"/>
        </w:rPr>
      </w:pPr>
      <w:r w:rsidRPr="003B460F">
        <w:rPr>
          <w:rFonts w:asciiTheme="minorHAnsi" w:hAnsiTheme="minorHAnsi"/>
          <w:spacing w:val="-2"/>
          <w:sz w:val="22"/>
          <w:szCs w:val="22"/>
          <w:lang w:val="en-GB"/>
        </w:rPr>
        <w:t>Most of his/her solutions and suggestions turn out to be correct and accurate when judged over time</w:t>
      </w:r>
    </w:p>
    <w:p w:rsidR="00965BB3" w:rsidRPr="003B460F" w:rsidRDefault="00965BB3" w:rsidP="00965BB3">
      <w:pPr>
        <w:numPr>
          <w:ilvl w:val="0"/>
          <w:numId w:val="42"/>
        </w:numPr>
        <w:suppressAutoHyphens/>
        <w:ind w:left="426" w:hanging="426"/>
        <w:rPr>
          <w:rFonts w:asciiTheme="minorHAnsi" w:hAnsiTheme="minorHAnsi"/>
          <w:i/>
          <w:spacing w:val="-2"/>
          <w:sz w:val="22"/>
          <w:szCs w:val="22"/>
          <w:lang w:val="en-GB"/>
        </w:rPr>
      </w:pPr>
      <w:r w:rsidRPr="003B460F">
        <w:rPr>
          <w:rFonts w:asciiTheme="minorHAnsi" w:hAnsiTheme="minorHAnsi"/>
          <w:spacing w:val="-2"/>
          <w:sz w:val="22"/>
          <w:szCs w:val="22"/>
          <w:lang w:val="en-GB"/>
        </w:rPr>
        <w:t>Sought out by others for advice and solutions</w:t>
      </w:r>
    </w:p>
    <w:p w:rsidR="00965BB3" w:rsidRPr="003B460F" w:rsidRDefault="00965BB3" w:rsidP="00965BB3">
      <w:pPr>
        <w:suppressAutoHyphens/>
        <w:rPr>
          <w:rFonts w:asciiTheme="minorHAnsi" w:hAnsiTheme="minorHAnsi"/>
          <w:spacing w:val="-2"/>
          <w:sz w:val="22"/>
          <w:szCs w:val="22"/>
          <w:lang w:val="en-GB"/>
        </w:rPr>
      </w:pPr>
    </w:p>
    <w:p w:rsidR="00965BB3" w:rsidRPr="003B460F" w:rsidRDefault="00965BB3" w:rsidP="00965BB3">
      <w:pPr>
        <w:suppressAutoHyphens/>
        <w:rPr>
          <w:rFonts w:asciiTheme="minorHAnsi" w:hAnsiTheme="minorHAnsi"/>
          <w:i/>
          <w:spacing w:val="-2"/>
          <w:sz w:val="22"/>
          <w:szCs w:val="22"/>
          <w:lang w:val="en-GB"/>
        </w:rPr>
      </w:pPr>
      <w:r w:rsidRPr="003B460F">
        <w:rPr>
          <w:rFonts w:asciiTheme="minorHAnsi" w:hAnsiTheme="minorHAnsi"/>
          <w:i/>
          <w:spacing w:val="-2"/>
          <w:sz w:val="22"/>
          <w:szCs w:val="22"/>
          <w:lang w:val="en-GB"/>
        </w:rPr>
        <w:t>Strategic Agility</w:t>
      </w:r>
    </w:p>
    <w:p w:rsidR="00965BB3" w:rsidRPr="003B460F" w:rsidRDefault="00965BB3" w:rsidP="00965BB3">
      <w:pPr>
        <w:numPr>
          <w:ilvl w:val="0"/>
          <w:numId w:val="43"/>
        </w:numPr>
        <w:suppressAutoHyphens/>
        <w:rPr>
          <w:rFonts w:asciiTheme="minorHAnsi" w:hAnsiTheme="minorHAnsi"/>
          <w:spacing w:val="-2"/>
          <w:sz w:val="22"/>
          <w:szCs w:val="22"/>
          <w:lang w:val="en-GB"/>
        </w:rPr>
      </w:pPr>
      <w:r w:rsidRPr="003B460F">
        <w:rPr>
          <w:rFonts w:asciiTheme="minorHAnsi" w:hAnsiTheme="minorHAnsi"/>
          <w:spacing w:val="-2"/>
          <w:sz w:val="22"/>
          <w:szCs w:val="22"/>
          <w:lang w:val="en-GB"/>
        </w:rPr>
        <w:t>Sees ahead clearly</w:t>
      </w:r>
    </w:p>
    <w:p w:rsidR="00965BB3" w:rsidRPr="003B460F" w:rsidRDefault="00965BB3" w:rsidP="00965BB3">
      <w:pPr>
        <w:numPr>
          <w:ilvl w:val="0"/>
          <w:numId w:val="43"/>
        </w:numPr>
        <w:suppressAutoHyphens/>
        <w:rPr>
          <w:rFonts w:asciiTheme="minorHAnsi" w:hAnsiTheme="minorHAnsi"/>
          <w:spacing w:val="-2"/>
          <w:sz w:val="22"/>
          <w:szCs w:val="22"/>
          <w:lang w:val="en-GB"/>
        </w:rPr>
      </w:pPr>
      <w:r w:rsidRPr="003B460F">
        <w:rPr>
          <w:rFonts w:asciiTheme="minorHAnsi" w:hAnsiTheme="minorHAnsi"/>
          <w:spacing w:val="-2"/>
          <w:sz w:val="22"/>
          <w:szCs w:val="22"/>
          <w:lang w:val="en-GB"/>
        </w:rPr>
        <w:t>Can anticipate future consequences and trends accurately</w:t>
      </w:r>
    </w:p>
    <w:p w:rsidR="00965BB3" w:rsidRPr="003B460F" w:rsidRDefault="00965BB3" w:rsidP="00965BB3">
      <w:pPr>
        <w:numPr>
          <w:ilvl w:val="0"/>
          <w:numId w:val="43"/>
        </w:numPr>
        <w:suppressAutoHyphens/>
        <w:rPr>
          <w:rFonts w:asciiTheme="minorHAnsi" w:hAnsiTheme="minorHAnsi"/>
          <w:spacing w:val="-2"/>
          <w:sz w:val="22"/>
          <w:szCs w:val="22"/>
          <w:lang w:val="en-GB"/>
        </w:rPr>
      </w:pPr>
      <w:r w:rsidRPr="003B460F">
        <w:rPr>
          <w:rFonts w:asciiTheme="minorHAnsi" w:hAnsiTheme="minorHAnsi"/>
          <w:spacing w:val="-2"/>
          <w:sz w:val="22"/>
          <w:szCs w:val="22"/>
          <w:lang w:val="en-GB"/>
        </w:rPr>
        <w:t>Has broad knowledge and perspective</w:t>
      </w:r>
    </w:p>
    <w:p w:rsidR="00965BB3" w:rsidRPr="003B460F" w:rsidRDefault="00965BB3" w:rsidP="00965BB3">
      <w:pPr>
        <w:numPr>
          <w:ilvl w:val="0"/>
          <w:numId w:val="43"/>
        </w:numPr>
        <w:suppressAutoHyphens/>
        <w:rPr>
          <w:rFonts w:asciiTheme="minorHAnsi" w:hAnsiTheme="minorHAnsi"/>
          <w:spacing w:val="-2"/>
          <w:sz w:val="22"/>
          <w:szCs w:val="22"/>
          <w:lang w:val="en-GB"/>
        </w:rPr>
      </w:pPr>
      <w:r w:rsidRPr="003B460F">
        <w:rPr>
          <w:rFonts w:asciiTheme="minorHAnsi" w:hAnsiTheme="minorHAnsi"/>
          <w:spacing w:val="-2"/>
          <w:sz w:val="22"/>
          <w:szCs w:val="22"/>
          <w:lang w:val="en-GB"/>
        </w:rPr>
        <w:t>Is future orientated</w:t>
      </w:r>
    </w:p>
    <w:p w:rsidR="00965BB3" w:rsidRPr="003B460F" w:rsidRDefault="00965BB3" w:rsidP="00965BB3">
      <w:pPr>
        <w:numPr>
          <w:ilvl w:val="0"/>
          <w:numId w:val="43"/>
        </w:numPr>
        <w:suppressAutoHyphens/>
        <w:rPr>
          <w:rFonts w:asciiTheme="minorHAnsi" w:hAnsiTheme="minorHAnsi"/>
          <w:spacing w:val="-2"/>
          <w:sz w:val="22"/>
          <w:szCs w:val="22"/>
          <w:lang w:val="en-GB"/>
        </w:rPr>
      </w:pPr>
      <w:r w:rsidRPr="003B460F">
        <w:rPr>
          <w:rFonts w:asciiTheme="minorHAnsi" w:hAnsiTheme="minorHAnsi"/>
          <w:spacing w:val="-2"/>
          <w:sz w:val="22"/>
          <w:szCs w:val="22"/>
          <w:lang w:val="en-GB"/>
        </w:rPr>
        <w:t>Can articulately paint credible pictures and visions of possibilities and likelihoods</w:t>
      </w:r>
    </w:p>
    <w:p w:rsidR="00965BB3" w:rsidRPr="003B460F" w:rsidRDefault="00965BB3" w:rsidP="00965BB3">
      <w:pPr>
        <w:numPr>
          <w:ilvl w:val="0"/>
          <w:numId w:val="43"/>
        </w:numPr>
        <w:suppressAutoHyphens/>
        <w:rPr>
          <w:rFonts w:asciiTheme="minorHAnsi" w:hAnsiTheme="minorHAnsi"/>
          <w:spacing w:val="-2"/>
          <w:sz w:val="22"/>
          <w:szCs w:val="22"/>
          <w:lang w:val="en-GB"/>
        </w:rPr>
      </w:pPr>
      <w:r w:rsidRPr="003B460F">
        <w:rPr>
          <w:rFonts w:asciiTheme="minorHAnsi" w:hAnsiTheme="minorHAnsi"/>
          <w:spacing w:val="-2"/>
          <w:sz w:val="22"/>
          <w:szCs w:val="22"/>
          <w:lang w:val="en-GB"/>
        </w:rPr>
        <w:t>Can create competitive and breakthrough strategies and plans</w:t>
      </w:r>
    </w:p>
    <w:p w:rsidR="00965BB3" w:rsidRPr="003B460F" w:rsidRDefault="00965BB3" w:rsidP="00965BB3">
      <w:pPr>
        <w:suppressAutoHyphens/>
        <w:rPr>
          <w:rFonts w:asciiTheme="minorHAnsi" w:hAnsiTheme="minorHAnsi"/>
          <w:spacing w:val="-2"/>
          <w:sz w:val="22"/>
          <w:szCs w:val="22"/>
          <w:lang w:val="en-GB"/>
        </w:rPr>
      </w:pPr>
    </w:p>
    <w:p w:rsidR="00965BB3" w:rsidRPr="003B460F" w:rsidRDefault="00965BB3" w:rsidP="00965BB3">
      <w:pPr>
        <w:suppressAutoHyphens/>
        <w:rPr>
          <w:rFonts w:asciiTheme="minorHAnsi" w:hAnsiTheme="minorHAnsi"/>
          <w:i/>
          <w:spacing w:val="-2"/>
          <w:sz w:val="22"/>
          <w:szCs w:val="22"/>
          <w:lang w:val="en-GB"/>
        </w:rPr>
      </w:pPr>
      <w:r w:rsidRPr="003B460F">
        <w:rPr>
          <w:rFonts w:asciiTheme="minorHAnsi" w:hAnsiTheme="minorHAnsi"/>
          <w:i/>
          <w:spacing w:val="-2"/>
          <w:sz w:val="22"/>
          <w:szCs w:val="22"/>
          <w:lang w:val="en-GB"/>
        </w:rPr>
        <w:t>Learning on the Fly</w:t>
      </w:r>
    </w:p>
    <w:p w:rsidR="00965BB3" w:rsidRPr="003B460F" w:rsidRDefault="00965BB3" w:rsidP="00965BB3">
      <w:pPr>
        <w:numPr>
          <w:ilvl w:val="0"/>
          <w:numId w:val="44"/>
        </w:numPr>
        <w:suppressAutoHyphens/>
        <w:rPr>
          <w:rFonts w:asciiTheme="minorHAnsi" w:hAnsiTheme="minorHAnsi"/>
          <w:spacing w:val="-2"/>
          <w:sz w:val="22"/>
          <w:szCs w:val="22"/>
          <w:lang w:val="en-GB"/>
        </w:rPr>
      </w:pPr>
      <w:r w:rsidRPr="003B460F">
        <w:rPr>
          <w:rFonts w:asciiTheme="minorHAnsi" w:hAnsiTheme="minorHAnsi"/>
          <w:spacing w:val="-2"/>
          <w:sz w:val="22"/>
          <w:szCs w:val="22"/>
          <w:lang w:val="en-GB"/>
        </w:rPr>
        <w:t>Learns quickly when facing new problems</w:t>
      </w:r>
    </w:p>
    <w:p w:rsidR="00965BB3" w:rsidRPr="003B460F" w:rsidRDefault="00965BB3" w:rsidP="00965BB3">
      <w:pPr>
        <w:numPr>
          <w:ilvl w:val="0"/>
          <w:numId w:val="44"/>
        </w:numPr>
        <w:suppressAutoHyphens/>
        <w:rPr>
          <w:rFonts w:asciiTheme="minorHAnsi" w:hAnsiTheme="minorHAnsi"/>
          <w:spacing w:val="-2"/>
          <w:sz w:val="22"/>
          <w:szCs w:val="22"/>
          <w:lang w:val="en-GB"/>
        </w:rPr>
      </w:pPr>
      <w:r w:rsidRPr="003B460F">
        <w:rPr>
          <w:rFonts w:asciiTheme="minorHAnsi" w:hAnsiTheme="minorHAnsi"/>
          <w:spacing w:val="-2"/>
          <w:sz w:val="22"/>
          <w:szCs w:val="22"/>
          <w:lang w:val="en-GB"/>
        </w:rPr>
        <w:t>A relentless and versatile learner</w:t>
      </w:r>
    </w:p>
    <w:p w:rsidR="00965BB3" w:rsidRPr="003B460F" w:rsidRDefault="00965BB3" w:rsidP="00965BB3">
      <w:pPr>
        <w:numPr>
          <w:ilvl w:val="0"/>
          <w:numId w:val="44"/>
        </w:numPr>
        <w:suppressAutoHyphens/>
        <w:rPr>
          <w:rFonts w:asciiTheme="minorHAnsi" w:hAnsiTheme="minorHAnsi"/>
          <w:spacing w:val="-2"/>
          <w:sz w:val="22"/>
          <w:szCs w:val="22"/>
          <w:lang w:val="en-GB"/>
        </w:rPr>
      </w:pPr>
      <w:r w:rsidRPr="003B460F">
        <w:rPr>
          <w:rFonts w:asciiTheme="minorHAnsi" w:hAnsiTheme="minorHAnsi"/>
          <w:spacing w:val="-2"/>
          <w:sz w:val="22"/>
          <w:szCs w:val="22"/>
          <w:lang w:val="en-GB"/>
        </w:rPr>
        <w:t>Open to change</w:t>
      </w:r>
    </w:p>
    <w:p w:rsidR="00965BB3" w:rsidRPr="003B460F" w:rsidRDefault="00965BB3" w:rsidP="00965BB3">
      <w:pPr>
        <w:numPr>
          <w:ilvl w:val="0"/>
          <w:numId w:val="44"/>
        </w:numPr>
        <w:suppressAutoHyphens/>
        <w:rPr>
          <w:rFonts w:asciiTheme="minorHAnsi" w:hAnsiTheme="minorHAnsi"/>
          <w:spacing w:val="-2"/>
          <w:sz w:val="22"/>
          <w:szCs w:val="22"/>
          <w:lang w:val="en-GB"/>
        </w:rPr>
      </w:pPr>
      <w:r w:rsidRPr="003B460F">
        <w:rPr>
          <w:rFonts w:asciiTheme="minorHAnsi" w:hAnsiTheme="minorHAnsi"/>
          <w:spacing w:val="-2"/>
          <w:sz w:val="22"/>
          <w:szCs w:val="22"/>
          <w:lang w:val="en-GB"/>
        </w:rPr>
        <w:t>Analyses both successes and failures for clues to improvement</w:t>
      </w:r>
    </w:p>
    <w:p w:rsidR="00965BB3" w:rsidRPr="003B460F" w:rsidRDefault="00965BB3" w:rsidP="00965BB3">
      <w:pPr>
        <w:numPr>
          <w:ilvl w:val="0"/>
          <w:numId w:val="44"/>
        </w:numPr>
        <w:suppressAutoHyphens/>
        <w:rPr>
          <w:rFonts w:asciiTheme="minorHAnsi" w:hAnsiTheme="minorHAnsi"/>
          <w:spacing w:val="-2"/>
          <w:sz w:val="22"/>
          <w:szCs w:val="22"/>
          <w:lang w:val="en-GB"/>
        </w:rPr>
      </w:pPr>
      <w:r w:rsidRPr="003B460F">
        <w:rPr>
          <w:rFonts w:asciiTheme="minorHAnsi" w:hAnsiTheme="minorHAnsi"/>
          <w:spacing w:val="-2"/>
          <w:sz w:val="22"/>
          <w:szCs w:val="22"/>
          <w:lang w:val="en-GB"/>
        </w:rPr>
        <w:t>Experiments will try anything to find solutions</w:t>
      </w:r>
    </w:p>
    <w:p w:rsidR="00965BB3" w:rsidRPr="003B460F" w:rsidRDefault="00965BB3" w:rsidP="00965BB3">
      <w:pPr>
        <w:numPr>
          <w:ilvl w:val="0"/>
          <w:numId w:val="44"/>
        </w:numPr>
        <w:suppressAutoHyphens/>
        <w:rPr>
          <w:rFonts w:asciiTheme="minorHAnsi" w:hAnsiTheme="minorHAnsi"/>
          <w:spacing w:val="-2"/>
          <w:sz w:val="22"/>
          <w:szCs w:val="22"/>
          <w:lang w:val="en-GB"/>
        </w:rPr>
      </w:pPr>
      <w:r w:rsidRPr="003B460F">
        <w:rPr>
          <w:rFonts w:asciiTheme="minorHAnsi" w:hAnsiTheme="minorHAnsi"/>
          <w:spacing w:val="-2"/>
          <w:sz w:val="22"/>
          <w:szCs w:val="22"/>
          <w:lang w:val="en-GB"/>
        </w:rPr>
        <w:t>Enjoys the challenge of unfamiliar tasks</w:t>
      </w:r>
    </w:p>
    <w:p w:rsidR="00965BB3" w:rsidRPr="003B460F" w:rsidRDefault="00965BB3" w:rsidP="00965BB3">
      <w:pPr>
        <w:numPr>
          <w:ilvl w:val="0"/>
          <w:numId w:val="44"/>
        </w:numPr>
        <w:suppressAutoHyphens/>
        <w:rPr>
          <w:rFonts w:asciiTheme="minorHAnsi" w:hAnsiTheme="minorHAnsi"/>
          <w:spacing w:val="-2"/>
          <w:sz w:val="22"/>
          <w:szCs w:val="22"/>
          <w:lang w:val="en-GB"/>
        </w:rPr>
      </w:pPr>
      <w:r w:rsidRPr="003B460F">
        <w:rPr>
          <w:rFonts w:asciiTheme="minorHAnsi" w:hAnsiTheme="minorHAnsi"/>
          <w:spacing w:val="-2"/>
          <w:sz w:val="22"/>
          <w:szCs w:val="22"/>
          <w:lang w:val="en-GB"/>
        </w:rPr>
        <w:t>Quickly grasps the essence and the underlying structure of anything</w:t>
      </w:r>
    </w:p>
    <w:p w:rsidR="00965BB3" w:rsidRPr="003B460F" w:rsidRDefault="00965BB3" w:rsidP="00965BB3">
      <w:pPr>
        <w:suppressAutoHyphens/>
        <w:rPr>
          <w:rFonts w:asciiTheme="minorHAnsi" w:hAnsiTheme="minorHAnsi"/>
          <w:spacing w:val="-2"/>
          <w:sz w:val="22"/>
          <w:szCs w:val="22"/>
          <w:lang w:val="en-GB"/>
        </w:rPr>
      </w:pPr>
    </w:p>
    <w:p w:rsidR="00965BB3" w:rsidRPr="003B460F" w:rsidRDefault="00965BB3" w:rsidP="00965BB3">
      <w:pPr>
        <w:suppressAutoHyphens/>
        <w:rPr>
          <w:rFonts w:asciiTheme="minorHAnsi" w:hAnsiTheme="minorHAnsi"/>
          <w:i/>
          <w:spacing w:val="-2"/>
          <w:sz w:val="22"/>
          <w:szCs w:val="22"/>
          <w:lang w:val="en-GB"/>
        </w:rPr>
      </w:pPr>
      <w:r w:rsidRPr="003B460F">
        <w:rPr>
          <w:rFonts w:asciiTheme="minorHAnsi" w:hAnsiTheme="minorHAnsi"/>
          <w:i/>
          <w:spacing w:val="-2"/>
          <w:sz w:val="22"/>
          <w:szCs w:val="22"/>
          <w:lang w:val="en-GB"/>
        </w:rPr>
        <w:t>Intellectual Horsepower</w:t>
      </w:r>
    </w:p>
    <w:p w:rsidR="00965BB3" w:rsidRPr="003B460F" w:rsidRDefault="00965BB3" w:rsidP="00965BB3">
      <w:pPr>
        <w:numPr>
          <w:ilvl w:val="0"/>
          <w:numId w:val="45"/>
        </w:numPr>
        <w:suppressAutoHyphens/>
        <w:rPr>
          <w:rFonts w:asciiTheme="minorHAnsi" w:hAnsiTheme="minorHAnsi"/>
          <w:spacing w:val="-2"/>
          <w:sz w:val="22"/>
          <w:szCs w:val="22"/>
          <w:lang w:val="en-GB"/>
        </w:rPr>
      </w:pPr>
      <w:r w:rsidRPr="003B460F">
        <w:rPr>
          <w:rFonts w:asciiTheme="minorHAnsi" w:hAnsiTheme="minorHAnsi"/>
          <w:spacing w:val="-2"/>
          <w:sz w:val="22"/>
          <w:szCs w:val="22"/>
          <w:lang w:val="en-GB"/>
        </w:rPr>
        <w:t>Is bright and intelligent</w:t>
      </w:r>
    </w:p>
    <w:p w:rsidR="00965BB3" w:rsidRPr="003B460F" w:rsidRDefault="00965BB3" w:rsidP="00965BB3">
      <w:pPr>
        <w:numPr>
          <w:ilvl w:val="0"/>
          <w:numId w:val="45"/>
        </w:numPr>
        <w:suppressAutoHyphens/>
        <w:rPr>
          <w:rFonts w:asciiTheme="minorHAnsi" w:hAnsiTheme="minorHAnsi"/>
          <w:spacing w:val="-2"/>
          <w:sz w:val="22"/>
          <w:szCs w:val="22"/>
          <w:lang w:val="en-GB"/>
        </w:rPr>
      </w:pPr>
      <w:r w:rsidRPr="003B460F">
        <w:rPr>
          <w:rFonts w:asciiTheme="minorHAnsi" w:hAnsiTheme="minorHAnsi"/>
          <w:spacing w:val="-2"/>
          <w:sz w:val="22"/>
          <w:szCs w:val="22"/>
          <w:lang w:val="en-GB"/>
        </w:rPr>
        <w:t>Deals with concepts and complexity comfortably</w:t>
      </w:r>
    </w:p>
    <w:p w:rsidR="00965BB3" w:rsidRPr="003B460F" w:rsidRDefault="00965BB3" w:rsidP="00965BB3">
      <w:pPr>
        <w:numPr>
          <w:ilvl w:val="0"/>
          <w:numId w:val="45"/>
        </w:numPr>
        <w:suppressAutoHyphens/>
        <w:rPr>
          <w:rFonts w:asciiTheme="minorHAnsi" w:hAnsiTheme="minorHAnsi"/>
          <w:spacing w:val="-2"/>
          <w:sz w:val="22"/>
          <w:szCs w:val="22"/>
          <w:lang w:val="en-GB"/>
        </w:rPr>
      </w:pPr>
      <w:r w:rsidRPr="003B460F">
        <w:rPr>
          <w:rFonts w:asciiTheme="minorHAnsi" w:hAnsiTheme="minorHAnsi"/>
          <w:spacing w:val="-2"/>
          <w:sz w:val="22"/>
          <w:szCs w:val="22"/>
          <w:lang w:val="en-GB"/>
        </w:rPr>
        <w:t>Described as intellectually sharp, capable and agile</w:t>
      </w:r>
    </w:p>
    <w:p w:rsidR="00965BB3" w:rsidRPr="003B460F" w:rsidRDefault="00965BB3" w:rsidP="00965BB3">
      <w:pPr>
        <w:suppressAutoHyphens/>
        <w:rPr>
          <w:rFonts w:asciiTheme="minorHAnsi" w:hAnsiTheme="minorHAnsi"/>
          <w:spacing w:val="-2"/>
          <w:sz w:val="22"/>
          <w:szCs w:val="22"/>
          <w:lang w:val="en-GB"/>
        </w:rPr>
      </w:pPr>
    </w:p>
    <w:p w:rsidR="00965BB3" w:rsidRPr="003B460F" w:rsidRDefault="00965BB3" w:rsidP="00965BB3">
      <w:pPr>
        <w:suppressAutoHyphens/>
        <w:rPr>
          <w:rFonts w:asciiTheme="minorHAnsi" w:hAnsiTheme="minorHAnsi"/>
          <w:spacing w:val="-2"/>
          <w:sz w:val="22"/>
          <w:szCs w:val="22"/>
          <w:lang w:val="en-GB"/>
        </w:rPr>
      </w:pPr>
    </w:p>
    <w:p w:rsidR="00965BB3" w:rsidRPr="003B460F" w:rsidRDefault="00965BB3" w:rsidP="00965BB3">
      <w:pPr>
        <w:suppressAutoHyphens/>
        <w:rPr>
          <w:rFonts w:asciiTheme="minorHAnsi" w:hAnsiTheme="minorHAnsi"/>
          <w:b/>
          <w:spacing w:val="-2"/>
          <w:sz w:val="22"/>
          <w:szCs w:val="22"/>
          <w:lang w:val="en-GB"/>
        </w:rPr>
      </w:pPr>
      <w:r w:rsidRPr="003B460F">
        <w:rPr>
          <w:rFonts w:asciiTheme="minorHAnsi" w:hAnsiTheme="minorHAnsi"/>
          <w:b/>
          <w:spacing w:val="-2"/>
          <w:sz w:val="22"/>
          <w:szCs w:val="22"/>
          <w:lang w:val="en-GB"/>
        </w:rPr>
        <w:t xml:space="preserve">Personal and Interpersonal Skills </w:t>
      </w:r>
    </w:p>
    <w:p w:rsidR="00965BB3" w:rsidRPr="003B460F" w:rsidRDefault="00965BB3" w:rsidP="00965BB3">
      <w:pPr>
        <w:suppressAutoHyphens/>
        <w:rPr>
          <w:rFonts w:asciiTheme="minorHAnsi" w:hAnsiTheme="minorHAnsi"/>
          <w:b/>
          <w:spacing w:val="-2"/>
          <w:sz w:val="22"/>
          <w:szCs w:val="22"/>
          <w:lang w:val="en-GB"/>
        </w:rPr>
      </w:pPr>
    </w:p>
    <w:p w:rsidR="00965BB3" w:rsidRPr="003B460F" w:rsidRDefault="00965BB3" w:rsidP="00965BB3">
      <w:pPr>
        <w:suppressAutoHyphens/>
        <w:rPr>
          <w:rFonts w:asciiTheme="minorHAnsi" w:hAnsiTheme="minorHAnsi"/>
          <w:i/>
          <w:spacing w:val="-2"/>
          <w:sz w:val="22"/>
          <w:szCs w:val="22"/>
          <w:lang w:val="en-GB"/>
        </w:rPr>
      </w:pPr>
      <w:r w:rsidRPr="003B460F">
        <w:rPr>
          <w:rFonts w:asciiTheme="minorHAnsi" w:hAnsiTheme="minorHAnsi"/>
          <w:i/>
          <w:spacing w:val="-2"/>
          <w:sz w:val="22"/>
          <w:szCs w:val="22"/>
          <w:lang w:val="en-GB"/>
        </w:rPr>
        <w:t>Motivating Others</w:t>
      </w:r>
    </w:p>
    <w:p w:rsidR="00965BB3" w:rsidRPr="003B460F" w:rsidRDefault="00965BB3" w:rsidP="00965BB3">
      <w:pPr>
        <w:numPr>
          <w:ilvl w:val="0"/>
          <w:numId w:val="46"/>
        </w:numPr>
        <w:suppressAutoHyphens/>
        <w:rPr>
          <w:rFonts w:asciiTheme="minorHAnsi" w:hAnsiTheme="minorHAnsi"/>
          <w:spacing w:val="-2"/>
          <w:sz w:val="22"/>
          <w:szCs w:val="22"/>
          <w:lang w:val="en-GB"/>
        </w:rPr>
      </w:pPr>
      <w:r w:rsidRPr="003B460F">
        <w:rPr>
          <w:rFonts w:asciiTheme="minorHAnsi" w:hAnsiTheme="minorHAnsi"/>
          <w:spacing w:val="-2"/>
          <w:sz w:val="22"/>
          <w:szCs w:val="22"/>
          <w:lang w:val="en-GB"/>
        </w:rPr>
        <w:t>Creates a climate in which people want to do their best</w:t>
      </w:r>
    </w:p>
    <w:p w:rsidR="00965BB3" w:rsidRPr="003B460F" w:rsidRDefault="00965BB3" w:rsidP="00965BB3">
      <w:pPr>
        <w:numPr>
          <w:ilvl w:val="0"/>
          <w:numId w:val="46"/>
        </w:numPr>
        <w:suppressAutoHyphens/>
        <w:rPr>
          <w:rFonts w:asciiTheme="minorHAnsi" w:hAnsiTheme="minorHAnsi"/>
          <w:spacing w:val="-2"/>
          <w:sz w:val="22"/>
          <w:szCs w:val="22"/>
          <w:lang w:val="en-GB"/>
        </w:rPr>
      </w:pPr>
      <w:r w:rsidRPr="003B460F">
        <w:rPr>
          <w:rFonts w:asciiTheme="minorHAnsi" w:hAnsiTheme="minorHAnsi"/>
          <w:spacing w:val="-2"/>
          <w:sz w:val="22"/>
          <w:szCs w:val="22"/>
          <w:lang w:val="en-GB"/>
        </w:rPr>
        <w:t>Can motivate many kinds of direct reports and team or project members</w:t>
      </w:r>
    </w:p>
    <w:p w:rsidR="00965BB3" w:rsidRPr="003B460F" w:rsidRDefault="00965BB3" w:rsidP="00965BB3">
      <w:pPr>
        <w:numPr>
          <w:ilvl w:val="0"/>
          <w:numId w:val="46"/>
        </w:numPr>
        <w:suppressAutoHyphens/>
        <w:rPr>
          <w:rFonts w:asciiTheme="minorHAnsi" w:hAnsiTheme="minorHAnsi"/>
          <w:spacing w:val="-2"/>
          <w:sz w:val="22"/>
          <w:szCs w:val="22"/>
          <w:lang w:val="en-GB"/>
        </w:rPr>
      </w:pPr>
      <w:r w:rsidRPr="003B460F">
        <w:rPr>
          <w:rFonts w:asciiTheme="minorHAnsi" w:hAnsiTheme="minorHAnsi"/>
          <w:spacing w:val="-2"/>
          <w:sz w:val="22"/>
          <w:szCs w:val="22"/>
          <w:lang w:val="en-GB"/>
        </w:rPr>
        <w:t>Pushes tasks and decisions down</w:t>
      </w:r>
    </w:p>
    <w:p w:rsidR="00965BB3" w:rsidRPr="003B460F" w:rsidRDefault="00965BB3" w:rsidP="00965BB3">
      <w:pPr>
        <w:numPr>
          <w:ilvl w:val="0"/>
          <w:numId w:val="46"/>
        </w:numPr>
        <w:suppressAutoHyphens/>
        <w:rPr>
          <w:rFonts w:asciiTheme="minorHAnsi" w:hAnsiTheme="minorHAnsi"/>
          <w:spacing w:val="-2"/>
          <w:sz w:val="22"/>
          <w:szCs w:val="22"/>
          <w:lang w:val="en-GB"/>
        </w:rPr>
      </w:pPr>
      <w:r w:rsidRPr="003B460F">
        <w:rPr>
          <w:rFonts w:asciiTheme="minorHAnsi" w:hAnsiTheme="minorHAnsi"/>
          <w:spacing w:val="-2"/>
          <w:sz w:val="22"/>
          <w:szCs w:val="22"/>
          <w:lang w:val="en-GB"/>
        </w:rPr>
        <w:t>Empowers others</w:t>
      </w:r>
    </w:p>
    <w:p w:rsidR="00965BB3" w:rsidRPr="003B460F" w:rsidRDefault="00965BB3" w:rsidP="00965BB3">
      <w:pPr>
        <w:numPr>
          <w:ilvl w:val="0"/>
          <w:numId w:val="46"/>
        </w:numPr>
        <w:suppressAutoHyphens/>
        <w:rPr>
          <w:rFonts w:asciiTheme="minorHAnsi" w:hAnsiTheme="minorHAnsi"/>
          <w:spacing w:val="-2"/>
          <w:sz w:val="22"/>
          <w:szCs w:val="22"/>
          <w:lang w:val="en-GB"/>
        </w:rPr>
      </w:pPr>
      <w:r w:rsidRPr="003B460F">
        <w:rPr>
          <w:rFonts w:asciiTheme="minorHAnsi" w:hAnsiTheme="minorHAnsi"/>
          <w:spacing w:val="-2"/>
          <w:sz w:val="22"/>
          <w:szCs w:val="22"/>
          <w:lang w:val="en-GB"/>
        </w:rPr>
        <w:t>Invites input from each person and shares ownership and visibility</w:t>
      </w:r>
    </w:p>
    <w:p w:rsidR="00965BB3" w:rsidRPr="003B460F" w:rsidRDefault="00965BB3" w:rsidP="00965BB3">
      <w:pPr>
        <w:numPr>
          <w:ilvl w:val="0"/>
          <w:numId w:val="46"/>
        </w:numPr>
        <w:suppressAutoHyphens/>
        <w:rPr>
          <w:rFonts w:asciiTheme="minorHAnsi" w:hAnsiTheme="minorHAnsi"/>
          <w:spacing w:val="-2"/>
          <w:sz w:val="22"/>
          <w:szCs w:val="22"/>
          <w:lang w:val="en-GB"/>
        </w:rPr>
      </w:pPr>
      <w:r w:rsidRPr="003B460F">
        <w:rPr>
          <w:rFonts w:asciiTheme="minorHAnsi" w:hAnsiTheme="minorHAnsi"/>
          <w:spacing w:val="-2"/>
          <w:sz w:val="22"/>
          <w:szCs w:val="22"/>
          <w:lang w:val="en-GB"/>
        </w:rPr>
        <w:t>Makes each individual feel his/her work is important</w:t>
      </w:r>
    </w:p>
    <w:p w:rsidR="00965BB3" w:rsidRPr="003B460F" w:rsidRDefault="00965BB3" w:rsidP="00965BB3">
      <w:pPr>
        <w:numPr>
          <w:ilvl w:val="0"/>
          <w:numId w:val="46"/>
        </w:numPr>
        <w:suppressAutoHyphens/>
        <w:rPr>
          <w:rFonts w:asciiTheme="minorHAnsi" w:hAnsiTheme="minorHAnsi"/>
          <w:spacing w:val="-2"/>
          <w:sz w:val="22"/>
          <w:szCs w:val="22"/>
          <w:lang w:val="en-GB"/>
        </w:rPr>
      </w:pPr>
      <w:r w:rsidRPr="003B460F">
        <w:rPr>
          <w:rFonts w:asciiTheme="minorHAnsi" w:hAnsiTheme="minorHAnsi"/>
          <w:spacing w:val="-2"/>
          <w:sz w:val="22"/>
          <w:szCs w:val="22"/>
          <w:lang w:val="en-GB"/>
        </w:rPr>
        <w:t>Is someone people like working for and with</w:t>
      </w:r>
    </w:p>
    <w:p w:rsidR="00965BB3" w:rsidRPr="003B460F" w:rsidRDefault="00965BB3" w:rsidP="00965BB3">
      <w:pPr>
        <w:suppressAutoHyphens/>
        <w:rPr>
          <w:rFonts w:asciiTheme="minorHAnsi" w:hAnsiTheme="minorHAnsi"/>
          <w:spacing w:val="-2"/>
          <w:sz w:val="22"/>
          <w:szCs w:val="22"/>
          <w:lang w:val="en-GB"/>
        </w:rPr>
      </w:pPr>
    </w:p>
    <w:p w:rsidR="00965BB3" w:rsidRPr="003B460F" w:rsidRDefault="00965BB3" w:rsidP="00965BB3">
      <w:pPr>
        <w:suppressAutoHyphens/>
        <w:rPr>
          <w:rFonts w:asciiTheme="minorHAnsi" w:hAnsiTheme="minorHAnsi"/>
          <w:i/>
          <w:spacing w:val="-2"/>
          <w:sz w:val="22"/>
          <w:szCs w:val="22"/>
          <w:lang w:val="en-GB"/>
        </w:rPr>
      </w:pPr>
      <w:r w:rsidRPr="003B460F">
        <w:rPr>
          <w:rFonts w:asciiTheme="minorHAnsi" w:hAnsiTheme="minorHAnsi"/>
          <w:i/>
          <w:spacing w:val="-2"/>
          <w:sz w:val="22"/>
          <w:szCs w:val="22"/>
          <w:lang w:val="en-GB"/>
        </w:rPr>
        <w:t>Interpersonal Savvy</w:t>
      </w:r>
    </w:p>
    <w:p w:rsidR="00965BB3" w:rsidRPr="003B460F" w:rsidRDefault="00965BB3" w:rsidP="00965BB3">
      <w:pPr>
        <w:numPr>
          <w:ilvl w:val="0"/>
          <w:numId w:val="47"/>
        </w:numPr>
        <w:suppressAutoHyphens/>
        <w:rPr>
          <w:rFonts w:asciiTheme="minorHAnsi" w:hAnsiTheme="minorHAnsi"/>
          <w:spacing w:val="-2"/>
          <w:sz w:val="22"/>
          <w:szCs w:val="22"/>
          <w:lang w:val="en-GB"/>
        </w:rPr>
      </w:pPr>
      <w:r w:rsidRPr="003B460F">
        <w:rPr>
          <w:rFonts w:asciiTheme="minorHAnsi" w:hAnsiTheme="minorHAnsi"/>
          <w:spacing w:val="-2"/>
          <w:sz w:val="22"/>
          <w:szCs w:val="22"/>
          <w:lang w:val="en-GB"/>
        </w:rPr>
        <w:t>Relates well to all kinds of people – up, down, and sideways, inside and outside the organisation</w:t>
      </w:r>
    </w:p>
    <w:p w:rsidR="00965BB3" w:rsidRPr="003B460F" w:rsidRDefault="00965BB3" w:rsidP="00965BB3">
      <w:pPr>
        <w:numPr>
          <w:ilvl w:val="0"/>
          <w:numId w:val="47"/>
        </w:numPr>
        <w:suppressAutoHyphens/>
        <w:rPr>
          <w:rFonts w:asciiTheme="minorHAnsi" w:hAnsiTheme="minorHAnsi"/>
          <w:spacing w:val="-2"/>
          <w:sz w:val="22"/>
          <w:szCs w:val="22"/>
          <w:lang w:val="en-GB"/>
        </w:rPr>
      </w:pPr>
      <w:r w:rsidRPr="003B460F">
        <w:rPr>
          <w:rFonts w:asciiTheme="minorHAnsi" w:hAnsiTheme="minorHAnsi"/>
          <w:spacing w:val="-2"/>
          <w:sz w:val="22"/>
          <w:szCs w:val="22"/>
          <w:lang w:val="en-GB"/>
        </w:rPr>
        <w:t>Builds appropriate rapport</w:t>
      </w:r>
    </w:p>
    <w:p w:rsidR="00965BB3" w:rsidRPr="003B460F" w:rsidRDefault="00965BB3" w:rsidP="00965BB3">
      <w:pPr>
        <w:numPr>
          <w:ilvl w:val="0"/>
          <w:numId w:val="47"/>
        </w:numPr>
        <w:suppressAutoHyphens/>
        <w:rPr>
          <w:rFonts w:asciiTheme="minorHAnsi" w:hAnsiTheme="minorHAnsi"/>
          <w:spacing w:val="-2"/>
          <w:sz w:val="22"/>
          <w:szCs w:val="22"/>
          <w:lang w:val="en-GB"/>
        </w:rPr>
      </w:pPr>
      <w:r w:rsidRPr="003B460F">
        <w:rPr>
          <w:rFonts w:asciiTheme="minorHAnsi" w:hAnsiTheme="minorHAnsi"/>
          <w:spacing w:val="-2"/>
          <w:sz w:val="22"/>
          <w:szCs w:val="22"/>
          <w:lang w:val="en-GB"/>
        </w:rPr>
        <w:t>Builds constructive and effective relationships</w:t>
      </w:r>
    </w:p>
    <w:p w:rsidR="00965BB3" w:rsidRPr="003B460F" w:rsidRDefault="00965BB3" w:rsidP="00965BB3">
      <w:pPr>
        <w:numPr>
          <w:ilvl w:val="0"/>
          <w:numId w:val="47"/>
        </w:numPr>
        <w:suppressAutoHyphens/>
        <w:rPr>
          <w:rFonts w:asciiTheme="minorHAnsi" w:hAnsiTheme="minorHAnsi"/>
          <w:spacing w:val="-2"/>
          <w:sz w:val="22"/>
          <w:szCs w:val="22"/>
          <w:lang w:val="en-GB"/>
        </w:rPr>
      </w:pPr>
      <w:r w:rsidRPr="003B460F">
        <w:rPr>
          <w:rFonts w:asciiTheme="minorHAnsi" w:hAnsiTheme="minorHAnsi"/>
          <w:spacing w:val="-2"/>
          <w:sz w:val="22"/>
          <w:szCs w:val="22"/>
          <w:lang w:val="en-GB"/>
        </w:rPr>
        <w:t>Uses diplomacy and tact</w:t>
      </w:r>
    </w:p>
    <w:p w:rsidR="00965BB3" w:rsidRPr="003B460F" w:rsidRDefault="00965BB3" w:rsidP="00965BB3">
      <w:pPr>
        <w:numPr>
          <w:ilvl w:val="0"/>
          <w:numId w:val="47"/>
        </w:numPr>
        <w:suppressAutoHyphens/>
        <w:rPr>
          <w:rFonts w:asciiTheme="minorHAnsi" w:hAnsiTheme="minorHAnsi"/>
          <w:spacing w:val="-2"/>
          <w:sz w:val="22"/>
          <w:szCs w:val="22"/>
          <w:lang w:val="en-GB"/>
        </w:rPr>
      </w:pPr>
      <w:r w:rsidRPr="003B460F">
        <w:rPr>
          <w:rFonts w:asciiTheme="minorHAnsi" w:hAnsiTheme="minorHAnsi"/>
          <w:spacing w:val="-2"/>
          <w:sz w:val="22"/>
          <w:szCs w:val="22"/>
          <w:lang w:val="en-GB"/>
        </w:rPr>
        <w:t>Can diffuse even high-tension situations comfortably</w:t>
      </w:r>
    </w:p>
    <w:p w:rsidR="00965BB3" w:rsidRPr="003B460F" w:rsidRDefault="00965BB3" w:rsidP="00965BB3">
      <w:pPr>
        <w:suppressAutoHyphens/>
        <w:rPr>
          <w:rFonts w:asciiTheme="minorHAnsi" w:hAnsiTheme="minorHAnsi"/>
          <w:spacing w:val="-2"/>
          <w:sz w:val="22"/>
          <w:szCs w:val="22"/>
          <w:lang w:val="en-GB"/>
        </w:rPr>
      </w:pPr>
    </w:p>
    <w:p w:rsidR="00965BB3" w:rsidRPr="003B460F" w:rsidRDefault="00965BB3" w:rsidP="00965BB3">
      <w:pPr>
        <w:suppressAutoHyphens/>
        <w:rPr>
          <w:rFonts w:asciiTheme="minorHAnsi" w:hAnsiTheme="minorHAnsi"/>
          <w:b/>
          <w:spacing w:val="-2"/>
          <w:sz w:val="22"/>
          <w:szCs w:val="22"/>
          <w:lang w:val="en-GB"/>
        </w:rPr>
      </w:pPr>
      <w:r w:rsidRPr="003B460F">
        <w:rPr>
          <w:rFonts w:asciiTheme="minorHAnsi" w:hAnsiTheme="minorHAnsi"/>
          <w:b/>
          <w:spacing w:val="-2"/>
          <w:sz w:val="22"/>
          <w:szCs w:val="22"/>
          <w:lang w:val="en-GB"/>
        </w:rPr>
        <w:t>Energy and Drive</w:t>
      </w:r>
    </w:p>
    <w:p w:rsidR="00965BB3" w:rsidRPr="003B460F" w:rsidRDefault="00965BB3" w:rsidP="00965BB3">
      <w:pPr>
        <w:suppressAutoHyphens/>
        <w:rPr>
          <w:rFonts w:asciiTheme="minorHAnsi" w:hAnsiTheme="minorHAnsi"/>
          <w:b/>
          <w:spacing w:val="-2"/>
          <w:sz w:val="22"/>
          <w:szCs w:val="22"/>
          <w:lang w:val="en-GB"/>
        </w:rPr>
      </w:pPr>
    </w:p>
    <w:p w:rsidR="00965BB3" w:rsidRPr="003B460F" w:rsidRDefault="00965BB3" w:rsidP="00965BB3">
      <w:pPr>
        <w:suppressAutoHyphens/>
        <w:rPr>
          <w:rFonts w:asciiTheme="minorHAnsi" w:hAnsiTheme="minorHAnsi"/>
          <w:i/>
          <w:spacing w:val="-2"/>
          <w:sz w:val="22"/>
          <w:szCs w:val="22"/>
          <w:lang w:val="en-GB"/>
        </w:rPr>
      </w:pPr>
      <w:r w:rsidRPr="003B460F">
        <w:rPr>
          <w:rFonts w:asciiTheme="minorHAnsi" w:hAnsiTheme="minorHAnsi"/>
          <w:i/>
          <w:spacing w:val="-2"/>
          <w:sz w:val="22"/>
          <w:szCs w:val="22"/>
          <w:lang w:val="en-GB"/>
        </w:rPr>
        <w:t>Perseverance</w:t>
      </w:r>
    </w:p>
    <w:p w:rsidR="00965BB3" w:rsidRPr="003B460F" w:rsidRDefault="00965BB3" w:rsidP="00965BB3">
      <w:pPr>
        <w:numPr>
          <w:ilvl w:val="0"/>
          <w:numId w:val="48"/>
        </w:numPr>
        <w:suppressAutoHyphens/>
        <w:rPr>
          <w:rFonts w:asciiTheme="minorHAnsi" w:hAnsiTheme="minorHAnsi"/>
          <w:i/>
          <w:spacing w:val="-2"/>
          <w:sz w:val="22"/>
          <w:szCs w:val="22"/>
          <w:lang w:val="en-GB"/>
        </w:rPr>
      </w:pPr>
      <w:r w:rsidRPr="003B460F">
        <w:rPr>
          <w:rFonts w:asciiTheme="minorHAnsi" w:hAnsiTheme="minorHAnsi"/>
          <w:spacing w:val="-2"/>
          <w:sz w:val="22"/>
          <w:szCs w:val="22"/>
          <w:lang w:val="en-GB"/>
        </w:rPr>
        <w:t>Pursues everything with energy, drive, and a need to finish</w:t>
      </w:r>
    </w:p>
    <w:p w:rsidR="00965BB3" w:rsidRPr="003B460F" w:rsidRDefault="00965BB3" w:rsidP="00965BB3">
      <w:pPr>
        <w:numPr>
          <w:ilvl w:val="0"/>
          <w:numId w:val="48"/>
        </w:numPr>
        <w:suppressAutoHyphens/>
        <w:rPr>
          <w:rFonts w:asciiTheme="minorHAnsi" w:hAnsiTheme="minorHAnsi"/>
          <w:i/>
          <w:spacing w:val="-2"/>
          <w:sz w:val="22"/>
          <w:szCs w:val="22"/>
          <w:lang w:val="en-GB"/>
        </w:rPr>
      </w:pPr>
      <w:r w:rsidRPr="003B460F">
        <w:rPr>
          <w:rFonts w:asciiTheme="minorHAnsi" w:hAnsiTheme="minorHAnsi"/>
          <w:spacing w:val="-2"/>
          <w:sz w:val="22"/>
          <w:szCs w:val="22"/>
          <w:lang w:val="en-GB"/>
        </w:rPr>
        <w:t>Seldom gives up before finishing</w:t>
      </w:r>
      <w:r w:rsidRPr="003B460F">
        <w:rPr>
          <w:rFonts w:asciiTheme="minorHAnsi" w:hAnsiTheme="minorHAnsi"/>
          <w:i/>
          <w:spacing w:val="-2"/>
          <w:sz w:val="22"/>
          <w:szCs w:val="22"/>
          <w:lang w:val="en-GB"/>
        </w:rPr>
        <w:t xml:space="preserve">, </w:t>
      </w:r>
      <w:r w:rsidRPr="003B460F">
        <w:rPr>
          <w:rFonts w:asciiTheme="minorHAnsi" w:hAnsiTheme="minorHAnsi"/>
          <w:spacing w:val="-2"/>
          <w:sz w:val="22"/>
          <w:szCs w:val="22"/>
          <w:lang w:val="en-GB"/>
        </w:rPr>
        <w:t>especially in the face of resistance or setbacks</w:t>
      </w:r>
    </w:p>
    <w:p w:rsidR="00965BB3" w:rsidRPr="003B460F" w:rsidRDefault="00965BB3" w:rsidP="00142B58">
      <w:pPr>
        <w:tabs>
          <w:tab w:val="left" w:pos="0"/>
        </w:tabs>
        <w:suppressAutoHyphens/>
        <w:jc w:val="both"/>
        <w:rPr>
          <w:rFonts w:asciiTheme="minorHAnsi" w:hAnsiTheme="minorHAnsi" w:cs="Arial"/>
          <w:snapToGrid w:val="0"/>
          <w:sz w:val="22"/>
          <w:szCs w:val="22"/>
          <w:lang w:val="en-GB" w:eastAsia="en-US"/>
        </w:rPr>
      </w:pPr>
    </w:p>
    <w:sectPr w:rsidR="00965BB3" w:rsidRPr="003B460F" w:rsidSect="002E357F">
      <w:footerReference w:type="default" r:id="rId12"/>
      <w:footerReference w:type="first" r:id="rId13"/>
      <w:pgSz w:w="11907" w:h="16840" w:code="9"/>
      <w:pgMar w:top="1276" w:right="1797" w:bottom="1440" w:left="1797" w:header="720" w:footer="720"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240" w:rsidRDefault="00F94240">
      <w:r>
        <w:separator/>
      </w:r>
    </w:p>
  </w:endnote>
  <w:endnote w:type="continuationSeparator" w:id="0">
    <w:p w:rsidR="00F94240" w:rsidRDefault="00F942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undrySans-Norma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2D" w:rsidRPr="00FB1FF0" w:rsidRDefault="00845B2D" w:rsidP="00311A5C">
    <w:pPr>
      <w:pStyle w:val="Footer"/>
      <w:jc w:val="center"/>
      <w:rPr>
        <w:rFonts w:ascii="Arial" w:hAnsi="Arial" w:cs="Arial"/>
        <w:sz w:val="16"/>
        <w:szCs w:val="16"/>
      </w:rPr>
    </w:pPr>
    <w:r>
      <w:rPr>
        <w:rFonts w:ascii="Arial" w:hAnsi="Arial" w:cs="Arial"/>
        <w:snapToGrid w:val="0"/>
        <w:sz w:val="16"/>
        <w:szCs w:val="16"/>
        <w:lang w:eastAsia="en-US"/>
      </w:rPr>
      <w:t xml:space="preserve"> </w:t>
    </w:r>
    <w:r w:rsidRPr="00FB1FF0">
      <w:rPr>
        <w:rFonts w:ascii="Arial" w:hAnsi="Arial" w:cs="Arial"/>
        <w:snapToGrid w:val="0"/>
        <w:sz w:val="16"/>
        <w:szCs w:val="16"/>
        <w:lang w:eastAsia="en-US"/>
      </w:rPr>
      <w:t>Economist</w:t>
    </w:r>
    <w:r w:rsidRPr="00FB1FF0">
      <w:rPr>
        <w:rFonts w:ascii="Arial" w:hAnsi="Arial" w:cs="Arial"/>
        <w:snapToGrid w:val="0"/>
        <w:sz w:val="16"/>
        <w:szCs w:val="16"/>
        <w:lang w:eastAsia="en-US"/>
      </w:rPr>
      <w:tab/>
    </w:r>
    <w:r w:rsidRPr="00FB1FF0">
      <w:rPr>
        <w:rFonts w:ascii="Arial" w:hAnsi="Arial" w:cs="Arial"/>
        <w:snapToGrid w:val="0"/>
        <w:sz w:val="16"/>
        <w:szCs w:val="16"/>
        <w:lang w:eastAsia="en-US"/>
      </w:rPr>
      <w:tab/>
    </w:r>
    <w:r w:rsidR="00294423" w:rsidRPr="00FB1FF0">
      <w:rPr>
        <w:rStyle w:val="PageNumber"/>
        <w:rFonts w:ascii="Arial" w:hAnsi="Arial" w:cs="Arial"/>
        <w:sz w:val="16"/>
        <w:szCs w:val="16"/>
      </w:rPr>
      <w:fldChar w:fldCharType="begin"/>
    </w:r>
    <w:r w:rsidRPr="00FB1FF0">
      <w:rPr>
        <w:rStyle w:val="PageNumber"/>
        <w:rFonts w:ascii="Arial" w:hAnsi="Arial" w:cs="Arial"/>
        <w:sz w:val="16"/>
        <w:szCs w:val="16"/>
      </w:rPr>
      <w:instrText xml:space="preserve"> PAGE </w:instrText>
    </w:r>
    <w:r w:rsidR="00294423" w:rsidRPr="00FB1FF0">
      <w:rPr>
        <w:rStyle w:val="PageNumber"/>
        <w:rFonts w:ascii="Arial" w:hAnsi="Arial" w:cs="Arial"/>
        <w:sz w:val="16"/>
        <w:szCs w:val="16"/>
      </w:rPr>
      <w:fldChar w:fldCharType="separate"/>
    </w:r>
    <w:r w:rsidR="00AF08DD">
      <w:rPr>
        <w:rStyle w:val="PageNumber"/>
        <w:rFonts w:ascii="Arial" w:hAnsi="Arial" w:cs="Arial"/>
        <w:noProof/>
        <w:sz w:val="16"/>
        <w:szCs w:val="16"/>
      </w:rPr>
      <w:t>2</w:t>
    </w:r>
    <w:r w:rsidR="00294423" w:rsidRPr="00FB1FF0">
      <w:rPr>
        <w:rStyle w:val="PageNumbe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2D" w:rsidRDefault="00845B2D">
    <w:pPr>
      <w:pStyle w:val="Footer"/>
      <w:rPr>
        <w:sz w:val="16"/>
      </w:rPr>
    </w:pPr>
    <w:r>
      <w:rPr>
        <w:snapToGrid w:val="0"/>
        <w:sz w:val="16"/>
        <w:lang w:eastAsia="en-US"/>
      </w:rPr>
      <w:tab/>
    </w:r>
    <w:r>
      <w:rPr>
        <w:snapToGrid w:val="0"/>
        <w:sz w:val="16"/>
        <w:lang w:eastAsia="en-US"/>
      </w:rPr>
      <w:tab/>
    </w:r>
    <w:r w:rsidR="00294423">
      <w:rPr>
        <w:rStyle w:val="PageNumber"/>
      </w:rPr>
      <w:fldChar w:fldCharType="begin"/>
    </w:r>
    <w:r>
      <w:rPr>
        <w:rStyle w:val="PageNumber"/>
      </w:rPr>
      <w:instrText xml:space="preserve"> PAGE </w:instrText>
    </w:r>
    <w:r w:rsidR="00294423">
      <w:rPr>
        <w:rStyle w:val="PageNumber"/>
      </w:rPr>
      <w:fldChar w:fldCharType="separate"/>
    </w:r>
    <w:r>
      <w:rPr>
        <w:rStyle w:val="PageNumber"/>
        <w:noProof/>
      </w:rPr>
      <w:t>4</w:t>
    </w:r>
    <w:r w:rsidR="00294423">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240" w:rsidRDefault="00F94240">
      <w:r>
        <w:separator/>
      </w:r>
    </w:p>
  </w:footnote>
  <w:footnote w:type="continuationSeparator" w:id="0">
    <w:p w:rsidR="00F94240" w:rsidRDefault="00F942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4CE2"/>
    <w:multiLevelType w:val="hybridMultilevel"/>
    <w:tmpl w:val="75E2EB10"/>
    <w:lvl w:ilvl="0" w:tplc="14090001">
      <w:start w:val="1"/>
      <w:numFmt w:val="bullet"/>
      <w:lvlText w:val=""/>
      <w:lvlJc w:val="left"/>
      <w:pPr>
        <w:ind w:left="360" w:hanging="360"/>
      </w:pPr>
      <w:rPr>
        <w:rFonts w:ascii="Symbol" w:hAnsi="Symbol" w:hint="default"/>
      </w:rPr>
    </w:lvl>
    <w:lvl w:ilvl="1" w:tplc="14090003">
      <w:start w:val="1"/>
      <w:numFmt w:val="decimal"/>
      <w:lvlText w:val="%2."/>
      <w:lvlJc w:val="left"/>
      <w:pPr>
        <w:tabs>
          <w:tab w:val="num" w:pos="1080"/>
        </w:tabs>
        <w:ind w:left="1080" w:hanging="360"/>
      </w:pPr>
    </w:lvl>
    <w:lvl w:ilvl="2" w:tplc="14090005">
      <w:start w:val="1"/>
      <w:numFmt w:val="decimal"/>
      <w:lvlText w:val="%3."/>
      <w:lvlJc w:val="left"/>
      <w:pPr>
        <w:tabs>
          <w:tab w:val="num" w:pos="1800"/>
        </w:tabs>
        <w:ind w:left="1800" w:hanging="360"/>
      </w:pPr>
    </w:lvl>
    <w:lvl w:ilvl="3" w:tplc="14090001">
      <w:start w:val="1"/>
      <w:numFmt w:val="decimal"/>
      <w:lvlText w:val="%4."/>
      <w:lvlJc w:val="left"/>
      <w:pPr>
        <w:tabs>
          <w:tab w:val="num" w:pos="2520"/>
        </w:tabs>
        <w:ind w:left="2520" w:hanging="360"/>
      </w:pPr>
    </w:lvl>
    <w:lvl w:ilvl="4" w:tplc="14090003">
      <w:start w:val="1"/>
      <w:numFmt w:val="decimal"/>
      <w:lvlText w:val="%5."/>
      <w:lvlJc w:val="left"/>
      <w:pPr>
        <w:tabs>
          <w:tab w:val="num" w:pos="3240"/>
        </w:tabs>
        <w:ind w:left="3240" w:hanging="360"/>
      </w:pPr>
    </w:lvl>
    <w:lvl w:ilvl="5" w:tplc="14090005">
      <w:start w:val="1"/>
      <w:numFmt w:val="decimal"/>
      <w:lvlText w:val="%6."/>
      <w:lvlJc w:val="left"/>
      <w:pPr>
        <w:tabs>
          <w:tab w:val="num" w:pos="3960"/>
        </w:tabs>
        <w:ind w:left="3960" w:hanging="360"/>
      </w:pPr>
    </w:lvl>
    <w:lvl w:ilvl="6" w:tplc="14090001">
      <w:start w:val="1"/>
      <w:numFmt w:val="decimal"/>
      <w:lvlText w:val="%7."/>
      <w:lvlJc w:val="left"/>
      <w:pPr>
        <w:tabs>
          <w:tab w:val="num" w:pos="4680"/>
        </w:tabs>
        <w:ind w:left="4680" w:hanging="360"/>
      </w:pPr>
    </w:lvl>
    <w:lvl w:ilvl="7" w:tplc="14090003">
      <w:start w:val="1"/>
      <w:numFmt w:val="decimal"/>
      <w:lvlText w:val="%8."/>
      <w:lvlJc w:val="left"/>
      <w:pPr>
        <w:tabs>
          <w:tab w:val="num" w:pos="5400"/>
        </w:tabs>
        <w:ind w:left="5400" w:hanging="360"/>
      </w:pPr>
    </w:lvl>
    <w:lvl w:ilvl="8" w:tplc="14090005">
      <w:start w:val="1"/>
      <w:numFmt w:val="decimal"/>
      <w:lvlText w:val="%9."/>
      <w:lvlJc w:val="left"/>
      <w:pPr>
        <w:tabs>
          <w:tab w:val="num" w:pos="6120"/>
        </w:tabs>
        <w:ind w:left="6120" w:hanging="360"/>
      </w:pPr>
    </w:lvl>
  </w:abstractNum>
  <w:abstractNum w:abstractNumId="1">
    <w:nsid w:val="01D203E1"/>
    <w:multiLevelType w:val="singleLevel"/>
    <w:tmpl w:val="D5CEF3CE"/>
    <w:lvl w:ilvl="0">
      <w:start w:val="1"/>
      <w:numFmt w:val="decimal"/>
      <w:lvlText w:val="%1."/>
      <w:lvlJc w:val="left"/>
      <w:pPr>
        <w:tabs>
          <w:tab w:val="num" w:pos="360"/>
        </w:tabs>
        <w:ind w:left="360" w:hanging="360"/>
      </w:pPr>
    </w:lvl>
  </w:abstractNum>
  <w:abstractNum w:abstractNumId="2">
    <w:nsid w:val="01D4445F"/>
    <w:multiLevelType w:val="singleLevel"/>
    <w:tmpl w:val="F00ED8FE"/>
    <w:lvl w:ilvl="0">
      <w:start w:val="1"/>
      <w:numFmt w:val="bullet"/>
      <w:lvlText w:val=""/>
      <w:lvlJc w:val="left"/>
      <w:pPr>
        <w:tabs>
          <w:tab w:val="num" w:pos="360"/>
        </w:tabs>
        <w:ind w:left="360" w:hanging="360"/>
      </w:pPr>
      <w:rPr>
        <w:rFonts w:ascii="Symbol" w:hAnsi="Symbol" w:hint="default"/>
      </w:rPr>
    </w:lvl>
  </w:abstractNum>
  <w:abstractNum w:abstractNumId="3">
    <w:nsid w:val="02F06626"/>
    <w:multiLevelType w:val="hybridMultilevel"/>
    <w:tmpl w:val="150CE214"/>
    <w:lvl w:ilvl="0" w:tplc="E54E9934">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309308F"/>
    <w:multiLevelType w:val="hybridMultilevel"/>
    <w:tmpl w:val="348091C0"/>
    <w:lvl w:ilvl="0" w:tplc="EDDCA052">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3C5478C"/>
    <w:multiLevelType w:val="hybridMultilevel"/>
    <w:tmpl w:val="2E84F218"/>
    <w:lvl w:ilvl="0" w:tplc="8500DBB8">
      <w:start w:val="1"/>
      <w:numFmt w:val="bullet"/>
      <w:lvlText w:val=""/>
      <w:lvlJc w:val="left"/>
      <w:pPr>
        <w:tabs>
          <w:tab w:val="num" w:pos="227"/>
        </w:tabs>
        <w:ind w:left="227" w:hanging="227"/>
      </w:pPr>
      <w:rPr>
        <w:rFonts w:ascii="Symbol" w:hAnsi="Symbol" w:hint="default"/>
      </w:rPr>
    </w:lvl>
    <w:lvl w:ilvl="1" w:tplc="DDC8BFB4">
      <w:start w:val="1"/>
      <w:numFmt w:val="bullet"/>
      <w:lvlText w:val=""/>
      <w:lvlJc w:val="left"/>
      <w:pPr>
        <w:tabs>
          <w:tab w:val="num" w:pos="1077"/>
        </w:tabs>
        <w:ind w:left="1077" w:hanging="357"/>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03E87F2D"/>
    <w:multiLevelType w:val="hybridMultilevel"/>
    <w:tmpl w:val="878A1F0E"/>
    <w:lvl w:ilvl="0" w:tplc="0B843B4E">
      <w:start w:val="1"/>
      <w:numFmt w:val="bullet"/>
      <w:lvlText w:val=""/>
      <w:lvlJc w:val="left"/>
      <w:pPr>
        <w:tabs>
          <w:tab w:val="num" w:pos="425"/>
        </w:tabs>
        <w:ind w:left="425" w:hanging="425"/>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7">
    <w:nsid w:val="051D57C5"/>
    <w:multiLevelType w:val="multilevel"/>
    <w:tmpl w:val="DB4CAEDE"/>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05A414CA"/>
    <w:multiLevelType w:val="hybridMultilevel"/>
    <w:tmpl w:val="85E4E3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08C940D5"/>
    <w:multiLevelType w:val="singleLevel"/>
    <w:tmpl w:val="D4765F08"/>
    <w:lvl w:ilvl="0">
      <w:start w:val="2"/>
      <w:numFmt w:val="bullet"/>
      <w:lvlText w:val="-"/>
      <w:lvlJc w:val="left"/>
      <w:pPr>
        <w:tabs>
          <w:tab w:val="num" w:pos="1140"/>
        </w:tabs>
        <w:ind w:left="1140" w:hanging="435"/>
      </w:pPr>
      <w:rPr>
        <w:rFonts w:ascii="Times New Roman" w:hAnsi="Times New Roman" w:hint="default"/>
      </w:rPr>
    </w:lvl>
  </w:abstractNum>
  <w:abstractNum w:abstractNumId="10">
    <w:nsid w:val="0BDB7081"/>
    <w:multiLevelType w:val="singleLevel"/>
    <w:tmpl w:val="8424FAE0"/>
    <w:lvl w:ilvl="0">
      <w:start w:val="5"/>
      <w:numFmt w:val="decimal"/>
      <w:lvlText w:val="%1."/>
      <w:lvlJc w:val="left"/>
      <w:pPr>
        <w:tabs>
          <w:tab w:val="num" w:pos="705"/>
        </w:tabs>
        <w:ind w:left="705" w:hanging="705"/>
      </w:pPr>
      <w:rPr>
        <w:rFonts w:hint="default"/>
      </w:rPr>
    </w:lvl>
  </w:abstractNum>
  <w:abstractNum w:abstractNumId="11">
    <w:nsid w:val="12904876"/>
    <w:multiLevelType w:val="hybridMultilevel"/>
    <w:tmpl w:val="399A2C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4E1243C"/>
    <w:multiLevelType w:val="hybridMultilevel"/>
    <w:tmpl w:val="ACFCD4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73D2534"/>
    <w:multiLevelType w:val="hybridMultilevel"/>
    <w:tmpl w:val="FB78BA30"/>
    <w:lvl w:ilvl="0" w:tplc="DDC8BFB4">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9353D66"/>
    <w:multiLevelType w:val="multilevel"/>
    <w:tmpl w:val="027CC03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99B0B3A"/>
    <w:multiLevelType w:val="hybridMultilevel"/>
    <w:tmpl w:val="BD5C0ECE"/>
    <w:lvl w:ilvl="0" w:tplc="59D0D578">
      <w:start w:val="1"/>
      <w:numFmt w:val="bullet"/>
      <w:lvlText w:val=""/>
      <w:lvlJc w:val="left"/>
      <w:pPr>
        <w:tabs>
          <w:tab w:val="num" w:pos="425"/>
        </w:tabs>
        <w:ind w:left="425" w:hanging="425"/>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6">
    <w:nsid w:val="1B0E15E5"/>
    <w:multiLevelType w:val="hybridMultilevel"/>
    <w:tmpl w:val="432A22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1B4B3C59"/>
    <w:multiLevelType w:val="hybridMultilevel"/>
    <w:tmpl w:val="DA34B5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1BF71796"/>
    <w:multiLevelType w:val="hybridMultilevel"/>
    <w:tmpl w:val="026886C2"/>
    <w:lvl w:ilvl="0" w:tplc="158AC2D8">
      <w:start w:val="1"/>
      <w:numFmt w:val="bullet"/>
      <w:lvlText w:val=""/>
      <w:lvlJc w:val="left"/>
      <w:pPr>
        <w:tabs>
          <w:tab w:val="num" w:pos="357"/>
        </w:tabs>
        <w:ind w:left="357" w:hanging="357"/>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1091AD0"/>
    <w:multiLevelType w:val="hybridMultilevel"/>
    <w:tmpl w:val="B514480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nsid w:val="2A924E58"/>
    <w:multiLevelType w:val="hybridMultilevel"/>
    <w:tmpl w:val="7A7A381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nsid w:val="2B687C76"/>
    <w:multiLevelType w:val="multilevel"/>
    <w:tmpl w:val="150CE214"/>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C880C87"/>
    <w:multiLevelType w:val="multilevel"/>
    <w:tmpl w:val="8500D55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47D553A"/>
    <w:multiLevelType w:val="hybridMultilevel"/>
    <w:tmpl w:val="5CDE04D8"/>
    <w:lvl w:ilvl="0" w:tplc="14090001">
      <w:start w:val="1"/>
      <w:numFmt w:val="bullet"/>
      <w:lvlText w:val=""/>
      <w:lvlJc w:val="left"/>
      <w:pPr>
        <w:ind w:left="36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24">
    <w:nsid w:val="34AB54D7"/>
    <w:multiLevelType w:val="hybridMultilevel"/>
    <w:tmpl w:val="6A98A07A"/>
    <w:lvl w:ilvl="0" w:tplc="DDC8BFB4">
      <w:start w:val="1"/>
      <w:numFmt w:val="bullet"/>
      <w:lvlText w:val=""/>
      <w:lvlJc w:val="left"/>
      <w:pPr>
        <w:tabs>
          <w:tab w:val="num" w:pos="391"/>
        </w:tabs>
        <w:ind w:left="391" w:hanging="357"/>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5">
    <w:nsid w:val="3E9055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407C23C1"/>
    <w:multiLevelType w:val="singleLevel"/>
    <w:tmpl w:val="DCDA40B4"/>
    <w:lvl w:ilvl="0">
      <w:start w:val="9"/>
      <w:numFmt w:val="decimal"/>
      <w:lvlText w:val=""/>
      <w:lvlJc w:val="left"/>
      <w:pPr>
        <w:tabs>
          <w:tab w:val="num" w:pos="1080"/>
        </w:tabs>
        <w:ind w:left="1080" w:hanging="360"/>
      </w:pPr>
      <w:rPr>
        <w:rFonts w:hint="default"/>
      </w:rPr>
    </w:lvl>
  </w:abstractNum>
  <w:abstractNum w:abstractNumId="27">
    <w:nsid w:val="40A251C3"/>
    <w:multiLevelType w:val="hybridMultilevel"/>
    <w:tmpl w:val="ECB2F050"/>
    <w:lvl w:ilvl="0" w:tplc="B822A3AA">
      <w:start w:val="1"/>
      <w:numFmt w:val="bullet"/>
      <w:lvlText w:val=""/>
      <w:lvlJc w:val="left"/>
      <w:pPr>
        <w:tabs>
          <w:tab w:val="num" w:pos="1443"/>
        </w:tabs>
        <w:ind w:left="1443" w:hanging="36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0DB531A"/>
    <w:multiLevelType w:val="singleLevel"/>
    <w:tmpl w:val="234A4ADA"/>
    <w:lvl w:ilvl="0">
      <w:start w:val="1"/>
      <w:numFmt w:val="bullet"/>
      <w:lvlText w:val=""/>
      <w:lvlJc w:val="left"/>
      <w:pPr>
        <w:tabs>
          <w:tab w:val="num" w:pos="360"/>
        </w:tabs>
        <w:ind w:left="360" w:hanging="360"/>
      </w:pPr>
      <w:rPr>
        <w:rFonts w:ascii="Symbol" w:hAnsi="Symbol" w:hint="default"/>
      </w:rPr>
    </w:lvl>
  </w:abstractNum>
  <w:abstractNum w:abstractNumId="29">
    <w:nsid w:val="41063315"/>
    <w:multiLevelType w:val="multilevel"/>
    <w:tmpl w:val="ED045D00"/>
    <w:lvl w:ilvl="0">
      <w:start w:val="1"/>
      <w:numFmt w:val="bullet"/>
      <w:lvlText w:val=""/>
      <w:lvlJc w:val="left"/>
      <w:pPr>
        <w:tabs>
          <w:tab w:val="num" w:pos="360"/>
        </w:tabs>
        <w:ind w:left="36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421F5B03"/>
    <w:multiLevelType w:val="hybridMultilevel"/>
    <w:tmpl w:val="F4868356"/>
    <w:lvl w:ilvl="0" w:tplc="DDC8BFB4">
      <w:start w:val="1"/>
      <w:numFmt w:val="bullet"/>
      <w:lvlText w:val=""/>
      <w:lvlJc w:val="left"/>
      <w:pPr>
        <w:tabs>
          <w:tab w:val="num" w:pos="357"/>
        </w:tabs>
        <w:ind w:left="357" w:hanging="357"/>
      </w:pPr>
      <w:rPr>
        <w:rFonts w:ascii="Symbol" w:hAnsi="Symbol" w:hint="default"/>
      </w:rPr>
    </w:lvl>
    <w:lvl w:ilvl="1" w:tplc="DDC8BFB4">
      <w:start w:val="1"/>
      <w:numFmt w:val="bullet"/>
      <w:lvlText w:val=""/>
      <w:lvlJc w:val="left"/>
      <w:pPr>
        <w:tabs>
          <w:tab w:val="num" w:pos="1077"/>
        </w:tabs>
        <w:ind w:left="1077" w:hanging="357"/>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nsid w:val="46D512B8"/>
    <w:multiLevelType w:val="hybridMultilevel"/>
    <w:tmpl w:val="DB7A799C"/>
    <w:lvl w:ilvl="0" w:tplc="EDDCA052">
      <w:start w:val="1"/>
      <w:numFmt w:val="bullet"/>
      <w:lvlText w:val=""/>
      <w:lvlJc w:val="left"/>
      <w:pPr>
        <w:tabs>
          <w:tab w:val="num" w:pos="363"/>
        </w:tabs>
        <w:ind w:left="363" w:hanging="363"/>
      </w:pPr>
      <w:rPr>
        <w:rFonts w:ascii="Symbol" w:hAnsi="Symbol" w:hint="default"/>
      </w:rPr>
    </w:lvl>
    <w:lvl w:ilvl="1" w:tplc="0809000F">
      <w:start w:val="1"/>
      <w:numFmt w:val="decimal"/>
      <w:lvlText w:val="%2."/>
      <w:lvlJc w:val="left"/>
      <w:pPr>
        <w:tabs>
          <w:tab w:val="num" w:pos="1083"/>
        </w:tabs>
        <w:ind w:left="1083" w:hanging="360"/>
      </w:pPr>
      <w:rPr>
        <w:rFonts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32">
    <w:nsid w:val="47CF1F2E"/>
    <w:multiLevelType w:val="hybridMultilevel"/>
    <w:tmpl w:val="D38C193E"/>
    <w:lvl w:ilvl="0" w:tplc="F36E4520">
      <w:start w:val="1"/>
      <w:numFmt w:val="bullet"/>
      <w:lvlText w:val=""/>
      <w:lvlJc w:val="left"/>
      <w:pPr>
        <w:tabs>
          <w:tab w:val="num" w:pos="425"/>
        </w:tabs>
        <w:ind w:left="425" w:hanging="425"/>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33">
    <w:nsid w:val="48616EDF"/>
    <w:multiLevelType w:val="hybridMultilevel"/>
    <w:tmpl w:val="6FB28732"/>
    <w:lvl w:ilvl="0" w:tplc="EDDCA052">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4DF613A2"/>
    <w:multiLevelType w:val="hybridMultilevel"/>
    <w:tmpl w:val="E1A2A91C"/>
    <w:lvl w:ilvl="0" w:tplc="D7160D88">
      <w:start w:val="1"/>
      <w:numFmt w:val="bullet"/>
      <w:lvlText w:val=""/>
      <w:lvlJc w:val="left"/>
      <w:pPr>
        <w:tabs>
          <w:tab w:val="num" w:pos="425"/>
        </w:tabs>
        <w:ind w:left="425" w:hanging="425"/>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4F356128"/>
    <w:multiLevelType w:val="hybridMultilevel"/>
    <w:tmpl w:val="F8184C9C"/>
    <w:lvl w:ilvl="0" w:tplc="DDC8BFB4">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0547C8F"/>
    <w:multiLevelType w:val="hybridMultilevel"/>
    <w:tmpl w:val="9FB8C434"/>
    <w:lvl w:ilvl="0" w:tplc="B8504774">
      <w:start w:val="1"/>
      <w:numFmt w:val="bullet"/>
      <w:lvlText w:val=""/>
      <w:lvlJc w:val="left"/>
      <w:pPr>
        <w:tabs>
          <w:tab w:val="num" w:pos="425"/>
        </w:tabs>
        <w:ind w:left="425" w:hanging="425"/>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51323B2A"/>
    <w:multiLevelType w:val="multilevel"/>
    <w:tmpl w:val="027CC03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52B07275"/>
    <w:multiLevelType w:val="multilevel"/>
    <w:tmpl w:val="EFC03FB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53467B7C"/>
    <w:multiLevelType w:val="hybridMultilevel"/>
    <w:tmpl w:val="49269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57EE7E30"/>
    <w:multiLevelType w:val="hybridMultilevel"/>
    <w:tmpl w:val="A2066C4C"/>
    <w:lvl w:ilvl="0" w:tplc="8500DBB8">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5F231178"/>
    <w:multiLevelType w:val="hybridMultilevel"/>
    <w:tmpl w:val="9516FD20"/>
    <w:lvl w:ilvl="0" w:tplc="DDC8BFB4">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5FEF2307"/>
    <w:multiLevelType w:val="hybridMultilevel"/>
    <w:tmpl w:val="EEEEB4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633B2D2A"/>
    <w:multiLevelType w:val="hybridMultilevel"/>
    <w:tmpl w:val="91BC498A"/>
    <w:lvl w:ilvl="0" w:tplc="DDC8BFB4">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636204CA"/>
    <w:multiLevelType w:val="hybridMultilevel"/>
    <w:tmpl w:val="C068D1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68030242"/>
    <w:multiLevelType w:val="hybridMultilevel"/>
    <w:tmpl w:val="9732F99A"/>
    <w:lvl w:ilvl="0" w:tplc="DDC8BFB4">
      <w:start w:val="1"/>
      <w:numFmt w:val="bullet"/>
      <w:lvlText w:val=""/>
      <w:lvlJc w:val="left"/>
      <w:pPr>
        <w:tabs>
          <w:tab w:val="num" w:pos="391"/>
        </w:tabs>
        <w:ind w:left="391" w:hanging="357"/>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46">
    <w:nsid w:val="6A8670E1"/>
    <w:multiLevelType w:val="hybridMultilevel"/>
    <w:tmpl w:val="509615C4"/>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47">
    <w:nsid w:val="6AB32EAA"/>
    <w:multiLevelType w:val="singleLevel"/>
    <w:tmpl w:val="6C6CE540"/>
    <w:lvl w:ilvl="0">
      <w:start w:val="8"/>
      <w:numFmt w:val="decimal"/>
      <w:lvlText w:val="%1."/>
      <w:lvlJc w:val="left"/>
      <w:pPr>
        <w:tabs>
          <w:tab w:val="num" w:pos="720"/>
        </w:tabs>
        <w:ind w:left="720" w:hanging="720"/>
      </w:pPr>
      <w:rPr>
        <w:rFonts w:hint="default"/>
      </w:rPr>
    </w:lvl>
  </w:abstractNum>
  <w:abstractNum w:abstractNumId="48">
    <w:nsid w:val="7EB94EC5"/>
    <w:multiLevelType w:val="hybridMultilevel"/>
    <w:tmpl w:val="63FC34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10"/>
  </w:num>
  <w:num w:numId="4">
    <w:abstractNumId w:val="47"/>
  </w:num>
  <w:num w:numId="5">
    <w:abstractNumId w:val="37"/>
  </w:num>
  <w:num w:numId="6">
    <w:abstractNumId w:val="38"/>
  </w:num>
  <w:num w:numId="7">
    <w:abstractNumId w:val="2"/>
  </w:num>
  <w:num w:numId="8">
    <w:abstractNumId w:val="7"/>
  </w:num>
  <w:num w:numId="9">
    <w:abstractNumId w:val="28"/>
  </w:num>
  <w:num w:numId="10">
    <w:abstractNumId w:val="30"/>
  </w:num>
  <w:num w:numId="11">
    <w:abstractNumId w:val="45"/>
  </w:num>
  <w:num w:numId="12">
    <w:abstractNumId w:val="24"/>
  </w:num>
  <w:num w:numId="13">
    <w:abstractNumId w:val="13"/>
  </w:num>
  <w:num w:numId="14">
    <w:abstractNumId w:val="41"/>
  </w:num>
  <w:num w:numId="15">
    <w:abstractNumId w:val="35"/>
  </w:num>
  <w:num w:numId="16">
    <w:abstractNumId w:val="43"/>
  </w:num>
  <w:num w:numId="17">
    <w:abstractNumId w:val="40"/>
  </w:num>
  <w:num w:numId="18">
    <w:abstractNumId w:val="3"/>
  </w:num>
  <w:num w:numId="19">
    <w:abstractNumId w:val="22"/>
  </w:num>
  <w:num w:numId="20">
    <w:abstractNumId w:val="14"/>
  </w:num>
  <w:num w:numId="21">
    <w:abstractNumId w:val="29"/>
  </w:num>
  <w:num w:numId="22">
    <w:abstractNumId w:val="21"/>
  </w:num>
  <w:num w:numId="23">
    <w:abstractNumId w:val="18"/>
  </w:num>
  <w:num w:numId="24">
    <w:abstractNumId w:val="32"/>
  </w:num>
  <w:num w:numId="25">
    <w:abstractNumId w:val="15"/>
  </w:num>
  <w:num w:numId="26">
    <w:abstractNumId w:val="6"/>
  </w:num>
  <w:num w:numId="27">
    <w:abstractNumId w:val="34"/>
  </w:num>
  <w:num w:numId="28">
    <w:abstractNumId w:val="36"/>
  </w:num>
  <w:num w:numId="29">
    <w:abstractNumId w:val="5"/>
  </w:num>
  <w:num w:numId="30">
    <w:abstractNumId w:val="1"/>
  </w:num>
  <w:num w:numId="31">
    <w:abstractNumId w:val="33"/>
  </w:num>
  <w:num w:numId="32">
    <w:abstractNumId w:val="4"/>
  </w:num>
  <w:num w:numId="33">
    <w:abstractNumId w:val="25"/>
  </w:num>
  <w:num w:numId="34">
    <w:abstractNumId w:val="31"/>
  </w:num>
  <w:num w:numId="35">
    <w:abstractNumId w:val="27"/>
  </w:num>
  <w:num w:numId="36">
    <w:abstractNumId w:val="19"/>
  </w:num>
  <w:num w:numId="37">
    <w:abstractNumId w:val="20"/>
  </w:num>
  <w:num w:numId="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0"/>
  </w:num>
  <w:num w:numId="41">
    <w:abstractNumId w:val="44"/>
  </w:num>
  <w:num w:numId="42">
    <w:abstractNumId w:val="48"/>
  </w:num>
  <w:num w:numId="43">
    <w:abstractNumId w:val="12"/>
  </w:num>
  <w:num w:numId="44">
    <w:abstractNumId w:val="11"/>
  </w:num>
  <w:num w:numId="45">
    <w:abstractNumId w:val="17"/>
  </w:num>
  <w:num w:numId="46">
    <w:abstractNumId w:val="8"/>
  </w:num>
  <w:num w:numId="47">
    <w:abstractNumId w:val="42"/>
  </w:num>
  <w:num w:numId="48">
    <w:abstractNumId w:val="39"/>
  </w:num>
  <w:num w:numId="4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D52497"/>
    <w:rsid w:val="00002194"/>
    <w:rsid w:val="000068B4"/>
    <w:rsid w:val="000107ED"/>
    <w:rsid w:val="00023068"/>
    <w:rsid w:val="00027641"/>
    <w:rsid w:val="0003092C"/>
    <w:rsid w:val="00040170"/>
    <w:rsid w:val="00057D2E"/>
    <w:rsid w:val="00063CDB"/>
    <w:rsid w:val="00066905"/>
    <w:rsid w:val="0008519C"/>
    <w:rsid w:val="000A56EE"/>
    <w:rsid w:val="000C7A42"/>
    <w:rsid w:val="00100882"/>
    <w:rsid w:val="00111757"/>
    <w:rsid w:val="001200D0"/>
    <w:rsid w:val="00142B58"/>
    <w:rsid w:val="001451EA"/>
    <w:rsid w:val="00154222"/>
    <w:rsid w:val="00167691"/>
    <w:rsid w:val="001922E8"/>
    <w:rsid w:val="001943DD"/>
    <w:rsid w:val="001C547D"/>
    <w:rsid w:val="001F32C7"/>
    <w:rsid w:val="002046A5"/>
    <w:rsid w:val="00205762"/>
    <w:rsid w:val="002073FE"/>
    <w:rsid w:val="00241AA5"/>
    <w:rsid w:val="00244B86"/>
    <w:rsid w:val="00250014"/>
    <w:rsid w:val="00251F6F"/>
    <w:rsid w:val="00271A63"/>
    <w:rsid w:val="0028665A"/>
    <w:rsid w:val="00294423"/>
    <w:rsid w:val="002B05C7"/>
    <w:rsid w:val="002B3CC7"/>
    <w:rsid w:val="002B7183"/>
    <w:rsid w:val="002B7537"/>
    <w:rsid w:val="002C3617"/>
    <w:rsid w:val="002E357F"/>
    <w:rsid w:val="002E6FF1"/>
    <w:rsid w:val="00302B0F"/>
    <w:rsid w:val="00311A5C"/>
    <w:rsid w:val="003122C7"/>
    <w:rsid w:val="00323AC9"/>
    <w:rsid w:val="00370536"/>
    <w:rsid w:val="00374A57"/>
    <w:rsid w:val="00376BAF"/>
    <w:rsid w:val="0039249A"/>
    <w:rsid w:val="00393479"/>
    <w:rsid w:val="003B460F"/>
    <w:rsid w:val="003E108A"/>
    <w:rsid w:val="003E2F0D"/>
    <w:rsid w:val="003E684A"/>
    <w:rsid w:val="00405D4D"/>
    <w:rsid w:val="00424BDB"/>
    <w:rsid w:val="00441667"/>
    <w:rsid w:val="0044750E"/>
    <w:rsid w:val="00465BEA"/>
    <w:rsid w:val="00491432"/>
    <w:rsid w:val="004C10CC"/>
    <w:rsid w:val="004D303E"/>
    <w:rsid w:val="004E30F1"/>
    <w:rsid w:val="004F24BA"/>
    <w:rsid w:val="00500D96"/>
    <w:rsid w:val="00527695"/>
    <w:rsid w:val="005360E6"/>
    <w:rsid w:val="00542FF9"/>
    <w:rsid w:val="00566059"/>
    <w:rsid w:val="005A12A1"/>
    <w:rsid w:val="005A133C"/>
    <w:rsid w:val="005F1481"/>
    <w:rsid w:val="00636898"/>
    <w:rsid w:val="006B4A2E"/>
    <w:rsid w:val="006D279C"/>
    <w:rsid w:val="007040B3"/>
    <w:rsid w:val="00742FCA"/>
    <w:rsid w:val="0074693C"/>
    <w:rsid w:val="0077345C"/>
    <w:rsid w:val="00776553"/>
    <w:rsid w:val="007955D9"/>
    <w:rsid w:val="007B2217"/>
    <w:rsid w:val="007B3BA8"/>
    <w:rsid w:val="007D1448"/>
    <w:rsid w:val="007D6614"/>
    <w:rsid w:val="007F4DA3"/>
    <w:rsid w:val="00845B2D"/>
    <w:rsid w:val="0085679C"/>
    <w:rsid w:val="008648DF"/>
    <w:rsid w:val="008966FF"/>
    <w:rsid w:val="008A65E8"/>
    <w:rsid w:val="008B19F4"/>
    <w:rsid w:val="008D61B7"/>
    <w:rsid w:val="00904FF6"/>
    <w:rsid w:val="00914109"/>
    <w:rsid w:val="0092231B"/>
    <w:rsid w:val="00933A01"/>
    <w:rsid w:val="00936CA5"/>
    <w:rsid w:val="00965BB3"/>
    <w:rsid w:val="00987D94"/>
    <w:rsid w:val="00995806"/>
    <w:rsid w:val="009B526F"/>
    <w:rsid w:val="009B5D83"/>
    <w:rsid w:val="009E5E7F"/>
    <w:rsid w:val="009F66FB"/>
    <w:rsid w:val="00A070A4"/>
    <w:rsid w:val="00A17CE4"/>
    <w:rsid w:val="00A265B5"/>
    <w:rsid w:val="00A34ADA"/>
    <w:rsid w:val="00A42812"/>
    <w:rsid w:val="00A429B9"/>
    <w:rsid w:val="00A5137A"/>
    <w:rsid w:val="00A51C6D"/>
    <w:rsid w:val="00A55A62"/>
    <w:rsid w:val="00A87B0D"/>
    <w:rsid w:val="00AD3181"/>
    <w:rsid w:val="00AD5462"/>
    <w:rsid w:val="00AF08DD"/>
    <w:rsid w:val="00B0563F"/>
    <w:rsid w:val="00B1744F"/>
    <w:rsid w:val="00B275D1"/>
    <w:rsid w:val="00B33106"/>
    <w:rsid w:val="00B36406"/>
    <w:rsid w:val="00B5169C"/>
    <w:rsid w:val="00B52895"/>
    <w:rsid w:val="00B611BB"/>
    <w:rsid w:val="00B72FDE"/>
    <w:rsid w:val="00B74A8C"/>
    <w:rsid w:val="00B804BD"/>
    <w:rsid w:val="00B90B77"/>
    <w:rsid w:val="00BA7FC6"/>
    <w:rsid w:val="00BC4E79"/>
    <w:rsid w:val="00BD5043"/>
    <w:rsid w:val="00BE7ABD"/>
    <w:rsid w:val="00BF3685"/>
    <w:rsid w:val="00C00731"/>
    <w:rsid w:val="00C2237E"/>
    <w:rsid w:val="00C43D05"/>
    <w:rsid w:val="00C74D6D"/>
    <w:rsid w:val="00C906F5"/>
    <w:rsid w:val="00CD6967"/>
    <w:rsid w:val="00CD6DF7"/>
    <w:rsid w:val="00CE3B3C"/>
    <w:rsid w:val="00D11493"/>
    <w:rsid w:val="00D12364"/>
    <w:rsid w:val="00D2432E"/>
    <w:rsid w:val="00D2474A"/>
    <w:rsid w:val="00D36F7D"/>
    <w:rsid w:val="00D37602"/>
    <w:rsid w:val="00D40DFF"/>
    <w:rsid w:val="00D51746"/>
    <w:rsid w:val="00D52497"/>
    <w:rsid w:val="00D61976"/>
    <w:rsid w:val="00D66851"/>
    <w:rsid w:val="00D723BD"/>
    <w:rsid w:val="00D81391"/>
    <w:rsid w:val="00DD0135"/>
    <w:rsid w:val="00DD48E7"/>
    <w:rsid w:val="00DD6891"/>
    <w:rsid w:val="00DE3B00"/>
    <w:rsid w:val="00DE5D00"/>
    <w:rsid w:val="00DF75FE"/>
    <w:rsid w:val="00E3581F"/>
    <w:rsid w:val="00E362D9"/>
    <w:rsid w:val="00E4387D"/>
    <w:rsid w:val="00E82F06"/>
    <w:rsid w:val="00E93592"/>
    <w:rsid w:val="00E93857"/>
    <w:rsid w:val="00E93B0D"/>
    <w:rsid w:val="00EB56E1"/>
    <w:rsid w:val="00EC54A9"/>
    <w:rsid w:val="00EF372E"/>
    <w:rsid w:val="00F0644C"/>
    <w:rsid w:val="00F14B11"/>
    <w:rsid w:val="00F23022"/>
    <w:rsid w:val="00F24B3E"/>
    <w:rsid w:val="00F313E2"/>
    <w:rsid w:val="00F44D84"/>
    <w:rsid w:val="00F622AB"/>
    <w:rsid w:val="00F71A50"/>
    <w:rsid w:val="00F72222"/>
    <w:rsid w:val="00F72E62"/>
    <w:rsid w:val="00F83DBF"/>
    <w:rsid w:val="00F879CD"/>
    <w:rsid w:val="00F94240"/>
    <w:rsid w:val="00FA5AF0"/>
    <w:rsid w:val="00FB1FF0"/>
    <w:rsid w:val="00FC397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4B86"/>
    <w:rPr>
      <w:sz w:val="24"/>
      <w:lang w:val="en-AU" w:eastAsia="en-GB"/>
    </w:rPr>
  </w:style>
  <w:style w:type="paragraph" w:styleId="Heading1">
    <w:name w:val="heading 1"/>
    <w:basedOn w:val="Normal"/>
    <w:next w:val="Normal"/>
    <w:qFormat/>
    <w:rsid w:val="00244B86"/>
    <w:pPr>
      <w:keepNext/>
      <w:outlineLvl w:val="0"/>
    </w:pPr>
    <w:rPr>
      <w:rFonts w:ascii="Arial" w:hAnsi="Arial"/>
      <w:b/>
      <w:sz w:val="32"/>
      <w:u w:val="single"/>
    </w:rPr>
  </w:style>
  <w:style w:type="paragraph" w:styleId="Heading2">
    <w:name w:val="heading 2"/>
    <w:basedOn w:val="Normal"/>
    <w:next w:val="Normal"/>
    <w:qFormat/>
    <w:rsid w:val="00244B86"/>
    <w:pPr>
      <w:keepNext/>
      <w:spacing w:before="120" w:after="120"/>
      <w:outlineLvl w:val="1"/>
    </w:pPr>
    <w:rPr>
      <w:b/>
      <w:lang w:val="en-NZ"/>
    </w:rPr>
  </w:style>
  <w:style w:type="paragraph" w:styleId="Heading3">
    <w:name w:val="heading 3"/>
    <w:basedOn w:val="Normal"/>
    <w:next w:val="Normal"/>
    <w:qFormat/>
    <w:rsid w:val="00244B86"/>
    <w:pPr>
      <w:keepNext/>
      <w:jc w:val="center"/>
      <w:outlineLvl w:val="2"/>
    </w:pPr>
    <w:rPr>
      <w:rFonts w:ascii="Arial" w:hAnsi="Arial"/>
      <w:b/>
      <w:sz w:val="32"/>
      <w:lang w:val="en-NZ"/>
    </w:rPr>
  </w:style>
  <w:style w:type="paragraph" w:styleId="Heading4">
    <w:name w:val="heading 4"/>
    <w:basedOn w:val="Normal"/>
    <w:next w:val="Normal"/>
    <w:link w:val="Heading4Char"/>
    <w:qFormat/>
    <w:rsid w:val="00244B86"/>
    <w:pPr>
      <w:keepNext/>
      <w:shd w:val="pct15" w:color="auto" w:fill="FFFFFF"/>
      <w:spacing w:before="120" w:after="120"/>
      <w:jc w:val="both"/>
      <w:outlineLvl w:val="3"/>
    </w:pPr>
    <w:rPr>
      <w:rFonts w:ascii="Arial" w:hAnsi="Arial"/>
      <w:b/>
      <w:snapToGrid w:val="0"/>
      <w:color w:val="000000"/>
      <w:lang w:val="en-NZ"/>
    </w:rPr>
  </w:style>
  <w:style w:type="paragraph" w:styleId="Heading5">
    <w:name w:val="heading 5"/>
    <w:basedOn w:val="Normal"/>
    <w:next w:val="Normal"/>
    <w:qFormat/>
    <w:rsid w:val="00244B86"/>
    <w:pPr>
      <w:keepNext/>
      <w:tabs>
        <w:tab w:val="left" w:pos="1080"/>
      </w:tabs>
      <w:jc w:val="both"/>
      <w:outlineLvl w:val="4"/>
    </w:pPr>
    <w:rPr>
      <w:b/>
      <w:i/>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4B86"/>
    <w:pPr>
      <w:tabs>
        <w:tab w:val="center" w:pos="4252"/>
        <w:tab w:val="right" w:pos="8504"/>
      </w:tabs>
    </w:pPr>
  </w:style>
  <w:style w:type="paragraph" w:styleId="Header">
    <w:name w:val="header"/>
    <w:basedOn w:val="Normal"/>
    <w:rsid w:val="00244B86"/>
    <w:pPr>
      <w:tabs>
        <w:tab w:val="center" w:pos="4252"/>
        <w:tab w:val="right" w:pos="8504"/>
      </w:tabs>
    </w:pPr>
  </w:style>
  <w:style w:type="character" w:styleId="PageNumber">
    <w:name w:val="page number"/>
    <w:basedOn w:val="DefaultParagraphFont"/>
    <w:rsid w:val="00244B86"/>
  </w:style>
  <w:style w:type="paragraph" w:customStyle="1" w:styleId="p0">
    <w:name w:val="p0"/>
    <w:basedOn w:val="Normal"/>
    <w:rsid w:val="00244B86"/>
    <w:pPr>
      <w:tabs>
        <w:tab w:val="left" w:pos="720"/>
      </w:tabs>
      <w:spacing w:line="240" w:lineRule="atLeast"/>
      <w:jc w:val="both"/>
    </w:pPr>
    <w:rPr>
      <w:rFonts w:ascii="Chicago" w:hAnsi="Chicago"/>
      <w:lang w:val="en-GB"/>
    </w:rPr>
  </w:style>
  <w:style w:type="paragraph" w:customStyle="1" w:styleId="Hangingpara">
    <w:name w:val="Hanging para"/>
    <w:rsid w:val="00244B86"/>
    <w:pPr>
      <w:spacing w:line="300" w:lineRule="exact"/>
      <w:ind w:left="720" w:hanging="720"/>
      <w:jc w:val="both"/>
    </w:pPr>
    <w:rPr>
      <w:sz w:val="24"/>
      <w:lang w:val="en-AU" w:eastAsia="en-GB"/>
    </w:rPr>
  </w:style>
  <w:style w:type="paragraph" w:styleId="BodyTextIndent">
    <w:name w:val="Body Text Indent"/>
    <w:basedOn w:val="Normal"/>
    <w:rsid w:val="00244B86"/>
    <w:pPr>
      <w:tabs>
        <w:tab w:val="left" w:pos="709"/>
        <w:tab w:val="left" w:pos="1134"/>
        <w:tab w:val="left" w:pos="5387"/>
      </w:tabs>
      <w:ind w:left="1134" w:hanging="1134"/>
      <w:jc w:val="both"/>
    </w:pPr>
    <w:rPr>
      <w:rFonts w:ascii="Arial" w:hAnsi="Arial"/>
      <w:b/>
      <w:i/>
    </w:rPr>
  </w:style>
  <w:style w:type="paragraph" w:styleId="BodyTextIndent2">
    <w:name w:val="Body Text Indent 2"/>
    <w:basedOn w:val="Normal"/>
    <w:rsid w:val="00244B86"/>
    <w:pPr>
      <w:tabs>
        <w:tab w:val="left" w:pos="709"/>
        <w:tab w:val="left" w:pos="1080"/>
        <w:tab w:val="left" w:pos="2127"/>
        <w:tab w:val="left" w:pos="5387"/>
      </w:tabs>
      <w:ind w:left="709" w:hanging="709"/>
      <w:jc w:val="both"/>
    </w:pPr>
  </w:style>
  <w:style w:type="paragraph" w:styleId="Title">
    <w:name w:val="Title"/>
    <w:basedOn w:val="Normal"/>
    <w:qFormat/>
    <w:rsid w:val="00244B86"/>
    <w:pPr>
      <w:jc w:val="center"/>
    </w:pPr>
    <w:rPr>
      <w:b/>
      <w:caps/>
      <w:sz w:val="32"/>
    </w:rPr>
  </w:style>
  <w:style w:type="paragraph" w:styleId="BodyText">
    <w:name w:val="Body Text"/>
    <w:basedOn w:val="Normal"/>
    <w:rsid w:val="00244B86"/>
    <w:rPr>
      <w:rFonts w:ascii="Arial" w:hAnsi="Arial"/>
      <w:sz w:val="22"/>
      <w:lang w:val="en-NZ"/>
    </w:rPr>
  </w:style>
  <w:style w:type="paragraph" w:styleId="BalloonText">
    <w:name w:val="Balloon Text"/>
    <w:basedOn w:val="Normal"/>
    <w:semiHidden/>
    <w:rsid w:val="00B33106"/>
    <w:rPr>
      <w:rFonts w:ascii="Tahoma" w:hAnsi="Tahoma" w:cs="Tahoma"/>
      <w:sz w:val="16"/>
      <w:szCs w:val="16"/>
    </w:rPr>
  </w:style>
  <w:style w:type="paragraph" w:styleId="DocumentMap">
    <w:name w:val="Document Map"/>
    <w:basedOn w:val="Normal"/>
    <w:semiHidden/>
    <w:rsid w:val="00E3581F"/>
    <w:pPr>
      <w:shd w:val="clear" w:color="auto" w:fill="000080"/>
    </w:pPr>
    <w:rPr>
      <w:rFonts w:ascii="Tahoma" w:hAnsi="Tahoma" w:cs="Tahoma"/>
      <w:sz w:val="20"/>
    </w:rPr>
  </w:style>
  <w:style w:type="paragraph" w:styleId="NormalWeb">
    <w:name w:val="Normal (Web)"/>
    <w:basedOn w:val="Normal"/>
    <w:uiPriority w:val="99"/>
    <w:rsid w:val="002B3CC7"/>
    <w:pPr>
      <w:spacing w:before="100" w:beforeAutospacing="1" w:after="100" w:afterAutospacing="1"/>
    </w:pPr>
    <w:rPr>
      <w:szCs w:val="24"/>
      <w:lang w:val="en-GB"/>
    </w:rPr>
  </w:style>
  <w:style w:type="character" w:styleId="CommentReference">
    <w:name w:val="annotation reference"/>
    <w:basedOn w:val="DefaultParagraphFont"/>
    <w:semiHidden/>
    <w:rsid w:val="003E2F0D"/>
    <w:rPr>
      <w:sz w:val="16"/>
      <w:szCs w:val="16"/>
    </w:rPr>
  </w:style>
  <w:style w:type="paragraph" w:styleId="CommentText">
    <w:name w:val="annotation text"/>
    <w:basedOn w:val="Normal"/>
    <w:semiHidden/>
    <w:rsid w:val="003E2F0D"/>
    <w:rPr>
      <w:sz w:val="20"/>
    </w:rPr>
  </w:style>
  <w:style w:type="paragraph" w:styleId="CommentSubject">
    <w:name w:val="annotation subject"/>
    <w:basedOn w:val="CommentText"/>
    <w:next w:val="CommentText"/>
    <w:semiHidden/>
    <w:rsid w:val="003E2F0D"/>
    <w:rPr>
      <w:b/>
      <w:bCs/>
    </w:rPr>
  </w:style>
  <w:style w:type="paragraph" w:customStyle="1" w:styleId="body3mmblack">
    <w:name w:val="• body +3mm (black)"/>
    <w:basedOn w:val="Normal"/>
    <w:uiPriority w:val="99"/>
    <w:semiHidden/>
    <w:rsid w:val="00742FCA"/>
    <w:pPr>
      <w:autoSpaceDE w:val="0"/>
      <w:autoSpaceDN w:val="0"/>
      <w:spacing w:after="170" w:line="240" w:lineRule="atLeast"/>
    </w:pPr>
    <w:rPr>
      <w:rFonts w:ascii="FoundrySans-Normal" w:eastAsia="Calibri" w:hAnsi="FoundrySans-Normal"/>
      <w:color w:val="000000"/>
      <w:sz w:val="18"/>
      <w:szCs w:val="18"/>
      <w:lang w:val="en-NZ" w:eastAsia="en-NZ"/>
    </w:rPr>
  </w:style>
  <w:style w:type="paragraph" w:styleId="ListParagraph">
    <w:name w:val="List Paragraph"/>
    <w:basedOn w:val="Normal"/>
    <w:uiPriority w:val="34"/>
    <w:qFormat/>
    <w:rsid w:val="00D12364"/>
    <w:pPr>
      <w:ind w:left="720"/>
    </w:pPr>
  </w:style>
  <w:style w:type="character" w:customStyle="1" w:styleId="Heading4Char">
    <w:name w:val="Heading 4 Char"/>
    <w:basedOn w:val="DefaultParagraphFont"/>
    <w:link w:val="Heading4"/>
    <w:rsid w:val="001F32C7"/>
    <w:rPr>
      <w:rFonts w:ascii="Arial" w:hAnsi="Arial"/>
      <w:b/>
      <w:snapToGrid w:val="0"/>
      <w:color w:val="000000"/>
      <w:sz w:val="24"/>
      <w:shd w:val="pct15" w:color="auto" w:fill="FFFFFF"/>
      <w:lang w:eastAsia="en-GB"/>
    </w:rPr>
  </w:style>
  <w:style w:type="character" w:customStyle="1" w:styleId="FooterChar">
    <w:name w:val="Footer Char"/>
    <w:basedOn w:val="DefaultParagraphFont"/>
    <w:link w:val="Footer"/>
    <w:rsid w:val="001F32C7"/>
    <w:rPr>
      <w:sz w:val="24"/>
      <w:lang w:val="en-AU" w:eastAsia="en-GB"/>
    </w:rPr>
  </w:style>
</w:styles>
</file>

<file path=word/webSettings.xml><?xml version="1.0" encoding="utf-8"?>
<w:webSettings xmlns:r="http://schemas.openxmlformats.org/officeDocument/2006/relationships" xmlns:w="http://schemas.openxmlformats.org/wordprocessingml/2006/main">
  <w:divs>
    <w:div w:id="29303571">
      <w:bodyDiv w:val="1"/>
      <w:marLeft w:val="0"/>
      <w:marRight w:val="0"/>
      <w:marTop w:val="0"/>
      <w:marBottom w:val="0"/>
      <w:divBdr>
        <w:top w:val="none" w:sz="0" w:space="0" w:color="auto"/>
        <w:left w:val="none" w:sz="0" w:space="0" w:color="auto"/>
        <w:bottom w:val="none" w:sz="0" w:space="0" w:color="auto"/>
        <w:right w:val="none" w:sz="0" w:space="0" w:color="auto"/>
      </w:divBdr>
      <w:divsChild>
        <w:div w:id="1347830859">
          <w:marLeft w:val="0"/>
          <w:marRight w:val="0"/>
          <w:marTop w:val="0"/>
          <w:marBottom w:val="0"/>
          <w:divBdr>
            <w:top w:val="none" w:sz="0" w:space="0" w:color="auto"/>
            <w:left w:val="none" w:sz="0" w:space="0" w:color="auto"/>
            <w:bottom w:val="none" w:sz="0" w:space="0" w:color="auto"/>
            <w:right w:val="none" w:sz="0" w:space="0" w:color="auto"/>
          </w:divBdr>
          <w:divsChild>
            <w:div w:id="2010909362">
              <w:marLeft w:val="0"/>
              <w:marRight w:val="0"/>
              <w:marTop w:val="0"/>
              <w:marBottom w:val="0"/>
              <w:divBdr>
                <w:top w:val="none" w:sz="0" w:space="0" w:color="auto"/>
                <w:left w:val="none" w:sz="0" w:space="0" w:color="auto"/>
                <w:bottom w:val="none" w:sz="0" w:space="0" w:color="auto"/>
                <w:right w:val="none" w:sz="0" w:space="0" w:color="auto"/>
              </w:divBdr>
              <w:divsChild>
                <w:div w:id="57771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8EE97655591A421D982C8CBBCA2B2410AB00C710B96DC9AE984B8327643291467F79" ma:contentTypeVersion="30" ma:contentTypeDescription="" ma:contentTypeScope="" ma:versionID="1178d4da6d15d44790f47ee81cab28dd">
  <xsd:schema xmlns:xsd="http://www.w3.org/2001/XMLSchema" xmlns:p="http://schemas.microsoft.com/office/2006/metadata/properties" xmlns:ns2="1632685A-F173-4044-A688-A6BDC57C858F" xmlns:ns3="9839ff3a-355b-4117-b331-4f99f36137b4" targetNamespace="http://schemas.microsoft.com/office/2006/metadata/properties" ma:root="true" ma:fieldsID="26c36173df0f5bca5baa94e886b6898e" ns2:_="" ns3:_="">
    <xsd:import namespace="1632685A-F173-4044-A688-A6BDC57C858F"/>
    <xsd:import namespace="9839ff3a-355b-4117-b331-4f99f36137b4"/>
    <xsd:element name="properties">
      <xsd:complexType>
        <xsd:sequence>
          <xsd:element name="documentManagement">
            <xsd:complexType>
              <xsd:all>
                <xsd:element ref="ns2:Narrative" minOccurs="0"/>
                <xsd:element ref="ns2:Document_Type"/>
                <xsd:element ref="ns2:Know-How_Type" minOccurs="0"/>
                <xsd:element ref="ns2:Target_Audience"/>
                <xsd:element ref="ns2:Mode" minOccurs="0"/>
                <xsd:element ref="ns2:Theme" minOccurs="0"/>
                <xsd:element ref="ns2:Crown_Entity" minOccurs="0"/>
                <xsd:element ref="ns2:My_Keywords" minOccurs="0"/>
                <xsd:element ref="ns2:Key_Words"/>
                <xsd:element ref="ns2:Category_Name" minOccurs="0"/>
                <xsd:element ref="ns2:Category_Values" minOccurs="0"/>
                <xsd:element ref="ns2:Case" minOccurs="0"/>
                <xsd:element ref="ns2:Project" minOccurs="0"/>
                <xsd:element ref="ns2:Topic" minOccurs="0"/>
                <xsd:element ref="ns2:Security_Rating"/>
                <xsd:element ref="ns2:Related_People" minOccurs="0"/>
                <xsd:element ref="ns2:Publisher_Source" minOccurs="0"/>
                <xsd:element ref="ns2:PRA_Type" minOccurs="0"/>
                <xsd:element ref="ns2:Aggregation_Status" minOccurs="0"/>
                <xsd:element ref="ns2:RecordID" minOccurs="0"/>
                <xsd:element ref="ns2:Record_Type" minOccurs="0"/>
                <xsd:element ref="ns2:Read_Only_Status" minOccurs="0"/>
                <xsd:element ref="ns2:Authoritative_Version" minOccurs="0"/>
                <xsd:element ref="ns2:Original_x0020_Author" minOccurs="0"/>
                <xsd:element ref="ns2:Original_x0020_Created" minOccurs="0"/>
                <xsd:element ref="ns2:Original_x0020_Modified" minOccurs="0"/>
                <xsd:element ref="ns2:Original_x0020_Producer" minOccurs="0"/>
                <xsd:element ref="ns2:First_x0020_Created" minOccurs="0"/>
                <xsd:element ref="ns2:Disposal_Action_Authoriser" minOccurs="0"/>
                <xsd:element ref="ns2:Function_Group" minOccurs="0"/>
                <xsd:element ref="ns2:Function" minOccurs="0"/>
                <xsd:element ref="ns2:Activity" minOccurs="0"/>
                <xsd:element ref="ns2:Subactivity" minOccurs="0"/>
                <xsd:element ref="ns2:Hold" minOccurs="0"/>
                <xsd:element ref="ns2:ADLog" minOccurs="0"/>
                <xsd:element ref="ns2:ADLogModifiedBy" minOccurs="0"/>
                <xsd:element ref="ns2:Related_Record" minOccurs="0"/>
                <xsd:element ref="ns3:Related_x0020_Record_x0020_Links" minOccurs="0"/>
              </xsd:all>
            </xsd:complexType>
          </xsd:element>
        </xsd:sequence>
      </xsd:complexType>
    </xsd:element>
  </xsd:schema>
  <xsd:schema xmlns:xsd="http://www.w3.org/2001/XMLSchema" xmlns:dms="http://schemas.microsoft.com/office/2006/documentManagement/types" targetNamespace="1632685A-F173-4044-A688-A6BDC57C858F" elementFormDefault="qualified">
    <xsd:import namespace="http://schemas.microsoft.com/office/2006/documentManagement/types"/>
    <xsd:element name="Narrative" ma:index="2" nillable="true" ma:displayName="Narrative - Brief description of document" ma:internalName="Narrative">
      <xsd:simpleType>
        <xsd:restriction base="dms:Note"/>
      </xsd:simpleType>
    </xsd:element>
    <xsd:element name="Document_Type" ma:index="3" ma:displayName="Document Type" ma:format="Dropdown" ma:internalName="DocumentType">
      <xsd:simpleType>
        <xsd:restriction base="dms:Choice">
          <xsd:enumeration value="Business Case/Proposal"/>
          <xsd:enumeration value="Cabinet Papers"/>
          <xsd:enumeration value="Communication - Letter or Memo"/>
          <xsd:enumeration value="Consultation Papers, Submissions"/>
          <xsd:enumeration value="Contract, Variation, Agreement or MOU"/>
          <xsd:enumeration value="Employment Related"/>
          <xsd:enumeration value="Filenote"/>
          <xsd:enumeration value="Financial"/>
          <xsd:enumeration value="Forms and Templates"/>
          <xsd:enumeration value="Go Plan Documents"/>
          <xsd:enumeration value="Internal Policies, Procedures and Guidelines"/>
          <xsd:enumeration value="Legal"/>
          <xsd:enumeration value="Media Communications"/>
          <xsd:enumeration value="Meeting Agendas, Minutes, Tabled Papers"/>
          <xsd:enumeration value="Ministerial Briefings and Aide Memoires"/>
          <xsd:enumeration value="Photo, Image or Multimedia"/>
          <xsd:enumeration value="Policy Development, Management and Implementation"/>
          <xsd:enumeration value="Presentation / Speech"/>
          <xsd:enumeration value="Reference - External Report / Publication"/>
          <xsd:enumeration value="Report"/>
          <xsd:enumeration value="Research"/>
          <xsd:enumeration value="Strategy and Planning"/>
          <xsd:enumeration value="Thinkpiece"/>
        </xsd:restriction>
      </xsd:simpleType>
    </xsd:element>
    <xsd:element name="Know-How_Type" ma:index="4" nillable="true" ma:displayName="Know-How Type" ma:default="NA" ma:format="Dropdown" ma:hidden="true" ma:internalName="KnowHowType">
      <xsd:simpleType>
        <xsd:restriction base="dms:Choice">
          <xsd:enumeration value="NA"/>
          <xsd:enumeration value="Tall Poppy"/>
          <xsd:enumeration value="Nugget-Template or Form"/>
          <xsd:enumeration value="Nugget-Topic"/>
          <xsd:enumeration value="Nugget-FAQ"/>
          <xsd:enumeration value="Nugget-Key Document"/>
          <xsd:enumeration value="Nugget-Who"/>
          <xsd:enumeration value="Nugget-Expert Question"/>
          <xsd:enumeration value="Nugget-News"/>
          <xsd:enumeration value="Nugget-Third Party Reference"/>
          <xsd:enumeration value="Authority Document"/>
        </xsd:restriction>
      </xsd:simpleType>
    </xsd:element>
    <xsd:element name="Target_Audience" ma:index="5" ma:displayName="Target Audience" ma:default="Internal" ma:format="RadioButtons" ma:hidden="true" ma:internalName="TargetAudience">
      <xsd:simpleType>
        <xsd:restriction base="dms:Choice">
          <xsd:enumeration value="Internal"/>
          <xsd:enumeration value="External"/>
        </xsd:restriction>
      </xsd:simpleType>
    </xsd:element>
    <xsd:element name="Mode" ma:index="6" nillable="true" ma:displayName="Mode" ma:default="NA" ma:format="Dropdown" ma:hidden="true" ma:internalName="Mode" ma:readOnly="false">
      <xsd:simpleType>
        <xsd:restriction base="dms:Choice">
          <xsd:enumeration value="Aviation"/>
          <xsd:enumeration value="Maritime"/>
          <xsd:enumeration value="Multi-modal"/>
          <xsd:enumeration value="Rail"/>
          <xsd:enumeration value="Road"/>
          <xsd:enumeration value="NA"/>
        </xsd:restriction>
      </xsd:simpleType>
    </xsd:element>
    <xsd:element name="Theme" ma:index="7" nillable="true" ma:displayName="Theme" ma:default="NA" ma:hidden="true" ma:internalName="Theme" ma:readOnly="false">
      <xsd:complexType>
        <xsd:complexContent>
          <xsd:extension base="dms:MultiChoice">
            <xsd:sequence>
              <xsd:element name="Value" maxOccurs="unbounded" minOccurs="0" nillable="true">
                <xsd:simpleType>
                  <xsd:restriction base="dms:Choice">
                    <xsd:enumeration value="Access and Mobility"/>
                    <xsd:enumeration value="Commercial"/>
                    <xsd:enumeration value="Economic Development"/>
                    <xsd:enumeration value="Education"/>
                    <xsd:enumeration value="Emergency Management"/>
                    <xsd:enumeration value="Energy"/>
                    <xsd:enumeration value="Environment"/>
                    <xsd:enumeration value="Freight"/>
                    <xsd:enumeration value="Funding"/>
                    <xsd:enumeration value="Fuels"/>
                    <xsd:enumeration value="Futures"/>
                    <xsd:enumeration value="Health"/>
                    <xsd:enumeration value="International"/>
                    <xsd:enumeration value="Land Use"/>
                    <xsd:enumeration value="Legislation and Regulation"/>
                    <xsd:enumeration value="Maintenance Infrastructure"/>
                    <xsd:enumeration value="New Infrastructure"/>
                    <xsd:enumeration value="Passenger Transport"/>
                    <xsd:enumeration value="Revenue and Charging"/>
                    <xsd:enumeration value="Safety"/>
                    <xsd:enumeration value="Sector Strategy"/>
                    <xsd:enumeration value="Security"/>
                    <xsd:enumeration value="Social"/>
                    <xsd:enumeration value="Travel Demand Management"/>
                    <xsd:enumeration value="Vehicles"/>
                    <xsd:enumeration value="Walking and Cycling"/>
                    <xsd:enumeration value="NA"/>
                  </xsd:restriction>
                </xsd:simpleType>
              </xsd:element>
            </xsd:sequence>
          </xsd:extension>
        </xsd:complexContent>
      </xsd:complexType>
    </xsd:element>
    <xsd:element name="Crown_Entity" ma:index="8" nillable="true" ma:displayName="Crown Entity" ma:default="NA" ma:hidden="true" ma:internalName="CrownEntity" ma:readOnly="false">
      <xsd:complexType>
        <xsd:complexContent>
          <xsd:extension base="dms:MultiChoice">
            <xsd:sequence>
              <xsd:element name="Value" maxOccurs="unbounded" minOccurs="0" nillable="true">
                <xsd:simpleType>
                  <xsd:restriction base="dms:Choice">
                    <xsd:enumeration value="Aviation Security Service"/>
                    <xsd:enumeration value="Civil Aviation Authority"/>
                    <xsd:enumeration value="Establishment Board for the New Zealand Transport Agency"/>
                    <xsd:enumeration value="Kiwi Rail"/>
                    <xsd:enumeration value="Land Transport New Zealand"/>
                    <xsd:enumeration value="Maritime Appeal Authority"/>
                    <xsd:enumeration value="Maritime New Zealand"/>
                    <xsd:enumeration value="Meteorological Service"/>
                    <xsd:enumeration value="New Zealand Police"/>
                    <xsd:enumeration value="New Zealand Transport Agency"/>
                    <xsd:enumeration value="Oil Pollution Advisory Committee"/>
                    <xsd:enumeration value="Road Safety Trust"/>
                    <xsd:enumeration value="Transit New Zealand"/>
                    <xsd:enumeration value="Transport Accident Investigation Commission"/>
                    <xsd:enumeration value="NA"/>
                  </xsd:restriction>
                </xsd:simpleType>
              </xsd:element>
            </xsd:sequence>
          </xsd:extension>
        </xsd:complexContent>
      </xsd:complexType>
    </xsd:element>
    <xsd:element name="My_Keywords" ma:index="9" nillable="true" ma:displayName="My Keywords" ma:internalName="MyKeywords">
      <xsd:complexType>
        <xsd:complexContent>
          <xsd:extension base="dms:MultiChoiceFillIn">
            <xsd:sequence>
              <xsd:element name="Value" maxOccurs="unbounded" minOccurs="0" nillable="true">
                <xsd:simpleType>
                  <xsd:union memberTypes="dms:Text">
                    <xsd:simpleType>
                      <xsd:restriction base="dms:Choice">
                        <xsd:enumeration value="NA"/>
                      </xsd:restriction>
                    </xsd:simpleType>
                  </xsd:union>
                </xsd:simpleType>
              </xsd:element>
            </xsd:sequence>
          </xsd:extension>
        </xsd:complexContent>
      </xsd:complexType>
    </xsd:element>
    <xsd:element name="Key_Words" ma:index="10" ma:displayName="Key Words" ma:default="" ma:internalName="Key_Words">
      <xsd:simpleType>
        <xsd:restriction base="dms:Choice">
          <xsd:enumeration value="NA"/>
        </xsd:restriction>
      </xsd:simpleType>
    </xsd:element>
    <xsd:element name="Category_Name" ma:index="11" nillable="true" ma:displayName="Category Name" ma:default="NA" ma:format="RadioButtons" ma:hidden="true" ma:internalName="CategoryName">
      <xsd:simpleType>
        <xsd:restriction base="dms:Choice">
          <xsd:enumeration value="NA"/>
        </xsd:restriction>
      </xsd:simpleType>
    </xsd:element>
    <xsd:element name="Category_Values" ma:index="12" nillable="true" ma:displayName="Category Values" ma:default="NA" ma:format="Dropdown" ma:hidden="true" ma:internalName="CategoryValues">
      <xsd:simpleType>
        <xsd:restriction base="dms:Choice">
          <xsd:enumeration value="NA"/>
        </xsd:restriction>
      </xsd:simpleType>
    </xsd:element>
    <xsd:element name="Case" ma:index="13" nillable="true" ma:displayName="Case" ma:default="NA" ma:format="Dropdown" ma:hidden="true" ma:internalName="Case" ma:readOnly="false">
      <xsd:simpleType>
        <xsd:restriction base="dms:Choice">
          <xsd:enumeration value="NA"/>
        </xsd:restriction>
      </xsd:simpleType>
    </xsd:element>
    <xsd:element name="Project" ma:index="14" nillable="true" ma:displayName="Project" ma:default="NA" ma:hidden="true" ma:internalName="Project" ma:readOnly="false">
      <xsd:simpleType>
        <xsd:restriction base="dms:Choice">
          <xsd:enumeration value="NA"/>
        </xsd:restriction>
      </xsd:simpleType>
    </xsd:element>
    <xsd:element name="Topic" ma:index="15" nillable="true" ma:displayName="Topic" ma:default="NA" ma:hidden="true" ma:internalName="Topic">
      <xsd:simpleType>
        <xsd:restriction base="dms:Choice">
          <xsd:enumeration value="NA"/>
        </xsd:restriction>
      </xsd:simpleType>
    </xsd:element>
    <xsd:element name="Security_Rating" ma:index="16" ma:displayName="Security Rating" ma:default="" ma:internalName="SecurityRating">
      <xsd:simpleType>
        <xsd:restriction base="dms:Choice">
          <xsd:enumeration value="NA"/>
          <xsd:enumeration value="In-confidence"/>
          <xsd:enumeration value="Sensitive"/>
          <xsd:enumeration value="Restricted"/>
        </xsd:restriction>
      </xsd:simpleType>
    </xsd:element>
    <xsd:element name="Related_People" ma:index="17" nillable="true" ma:displayName="Related People" ma:hidden="true" ma:list="UserInfo" ma:internalName="RelatedPeop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r_Source" ma:index="18" nillable="true" ma:displayName="Publisher/Source" ma:hidden="true" ma:internalName="PublisherSource">
      <xsd:simpleType>
        <xsd:restriction base="dms:Text"/>
      </xsd:simpleType>
    </xsd:element>
    <xsd:element name="PRA_Type" ma:index="19" nillable="true" ma:displayName="PRA Type" ma:default="Doc" ma:hidden="true" ma:internalName="PRAType">
      <xsd:simpleType>
        <xsd:restriction base="dms:Text"/>
      </xsd:simpleType>
    </xsd:element>
    <xsd:element name="Aggregation_Status" ma:index="20" nillable="true" ma:displayName="Aggregation Status" ma:default="Normal" ma:hidden="true" ma:internalName="AggregationStatus">
      <xsd:simpleType>
        <xsd:restriction base="dms:Choice">
          <xsd:enumeration value="Delete Soon"/>
          <xsd:enumeration value="Transfer"/>
          <xsd:enumeration value="Appraise"/>
          <xsd:enumeration value="Normal"/>
        </xsd:restriction>
      </xsd:simpleType>
    </xsd:element>
    <xsd:element name="RecordID" ma:index="21" nillable="true" ma:displayName="RecordID" ma:hidden="true" ma:internalName="RecordID">
      <xsd:simpleType>
        <xsd:restriction base="dms:Text"/>
      </xsd:simpleType>
    </xsd:element>
    <xsd:element name="Record_Type" ma:index="22" nillable="true" ma:displayName="Record Type" ma:default="Normal" ma:hidden="true" ma:internalName="RecordType">
      <xsd:simpleType>
        <xsd:restriction base="dms:Choice">
          <xsd:enumeration value="Long Term Value"/>
          <xsd:enumeration value="Normal"/>
          <xsd:enumeration value="Housekeeping"/>
          <xsd:enumeration value="Superseded"/>
        </xsd:restriction>
      </xsd:simpleType>
    </xsd:element>
    <xsd:element name="Read_Only_Status" ma:index="23"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24" nillable="true" ma:displayName="Authoritative Version" ma:default="0" ma:hidden="true" ma:internalName="AuthoritativeVersion">
      <xsd:simpleType>
        <xsd:restriction base="dms:Boolean"/>
      </xsd:simpleType>
    </xsd:element>
    <xsd:element name="Original_x0020_Author" ma:index="25" nillable="true" ma:displayName="Original Author" ma:hidden="true" ma:internalName="Original_x0020_Author">
      <xsd:simpleType>
        <xsd:restriction base="dms:Text"/>
      </xsd:simpleType>
    </xsd:element>
    <xsd:element name="Original_x0020_Created" ma:index="26" nillable="true" ma:displayName="Original Created" ma:hidden="true" ma:internalName="Original_x0020_Created">
      <xsd:simpleType>
        <xsd:restriction base="dms:Text"/>
      </xsd:simpleType>
    </xsd:element>
    <xsd:element name="Original_x0020_Modified" ma:index="27" nillable="true" ma:displayName="Original Modified" ma:hidden="true" ma:internalName="Original_x0020_Modified">
      <xsd:simpleType>
        <xsd:restriction base="dms:Text"/>
      </xsd:simpleType>
    </xsd:element>
    <xsd:element name="Original_x0020_Producer" ma:index="28" nillable="true" ma:displayName="Original Producer" ma:hidden="true" ma:internalName="Original_x0020_Producer">
      <xsd:simpleType>
        <xsd:restriction base="dms:Text"/>
      </xsd:simpleType>
    </xsd:element>
    <xsd:element name="First_x0020_Created" ma:index="29" nillable="true" ma:displayName="First Created" ma:hidden="true" ma:internalName="First_x0020_Created">
      <xsd:simpleType>
        <xsd:restriction base="dms:Text"/>
      </xsd:simpleType>
    </xsd:element>
    <xsd:element name="Disposal_Action_Authoriser" ma:index="30" nillable="true" ma:displayName="Disposal Action Authoriser" ma:hidden="true" ma:list="UserInfo" ma:internalName="DisposalActionAuthoris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unction_Group" ma:index="31" nillable="true" ma:displayName="Function Group" ma:default="Corporate Management" ma:format="RadioButtons" ma:hidden="true" ma:internalName="FunctionGroup" ma:readOnly="false">
      <xsd:simpleType>
        <xsd:restriction base="dms:Choice">
          <xsd:enumeration value="Corporate Management"/>
        </xsd:restriction>
      </xsd:simpleType>
    </xsd:element>
    <xsd:element name="Function" ma:index="32" nillable="true" ma:displayName="Function" ma:default="Human Resources" ma:format="RadioButtons" ma:hidden="true" ma:internalName="Function" ma:readOnly="false">
      <xsd:simpleType>
        <xsd:restriction base="dms:Choice">
          <xsd:enumeration value="Human Resources"/>
        </xsd:restriction>
      </xsd:simpleType>
    </xsd:element>
    <xsd:element name="Activity" ma:index="33" nillable="true" ma:displayName="Activity" ma:default="Recruitment and Selection" ma:format="RadioButtons" ma:hidden="true" ma:internalName="Activity" ma:readOnly="false">
      <xsd:simpleType>
        <xsd:restriction base="dms:Choice">
          <xsd:enumeration value="Recruitment and Selection"/>
        </xsd:restriction>
      </xsd:simpleType>
    </xsd:element>
    <xsd:element name="Subactivity" ma:index="34" nillable="true" ma:displayName="Subactivity" ma:default="Position Descriptions" ma:format="RadioButtons" ma:hidden="true" ma:internalName="Subactivity" ma:readOnly="false">
      <xsd:simpleType>
        <xsd:restriction base="dms:Choice">
          <xsd:enumeration value="Position Descriptions"/>
        </xsd:restriction>
      </xsd:simpleType>
    </xsd:element>
    <xsd:element name="Hold" ma:index="35" nillable="true" ma:displayName="Hold" ma:default="0" ma:hidden="true" ma:internalName="Hold">
      <xsd:simpleType>
        <xsd:restriction base="dms:Boolean"/>
      </xsd:simpleType>
    </xsd:element>
    <xsd:element name="ADLog" ma:index="36" nillable="true" ma:displayName="ADLog CreatedBy" ma:hidden="true" ma:internalName="ADLog">
      <xsd:simpleType>
        <xsd:restriction base="dms:Note"/>
      </xsd:simpleType>
    </xsd:element>
    <xsd:element name="ADLogModifiedBy" ma:index="37" nillable="true" ma:displayName="ADLog ModifiedBy" ma:hidden="true" ma:internalName="ADLogModifiedBy">
      <xsd:simpleType>
        <xsd:restriction base="dms:Note"/>
      </xsd:simpleType>
    </xsd:element>
    <xsd:element name="Related_Record" ma:index="38" nillable="true" ma:displayName="Related Record" ma:internalName="RelatedRecord">
      <xsd:simpleType>
        <xsd:restriction base="dms:Text"/>
      </xsd:simpleType>
    </xsd:element>
  </xsd:schema>
  <xsd:schema xmlns:xsd="http://www.w3.org/2001/XMLSchema" xmlns:dms="http://schemas.microsoft.com/office/2006/documentManagement/types" targetNamespace="9839ff3a-355b-4117-b331-4f99f36137b4" elementFormDefault="qualified">
    <xsd:import namespace="http://schemas.microsoft.com/office/2006/documentManagement/types"/>
    <xsd:element name="Related_x0020_Record_x0020_Links" ma:index="39" nillable="true" ma:displayName="Related Record Links" ma:hidden="true" ma:internalName="Related_x0020_Record_x0020_Link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Related_x0020_Record_x0020_Links xmlns="9839ff3a-355b-4117-b331-4f99f36137b4" xsi:nil="true"/>
    <First_x0020_Created xmlns="1632685A-F173-4044-A688-A6BDC57C858F">7/04/2017 7:11:00 a.m.</First_x0020_Created>
    <Key_Words xmlns="1632685A-F173-4044-A688-A6BDC57C858F">NA</Key_Words>
    <ADLogModifiedBy xmlns="1632685A-F173-4044-A688-A6BDC57C858F">85,Joanne Leung,Principal Economist,21/08/2013;768,Hilary Cook,Senior HR Adviser,18/04/2017;</ADLogModifiedBy>
    <Narrative xmlns="1632685A-F173-4044-A688-A6BDC57C858F">PD for Senior Economist</Narrative>
    <RecordID xmlns="1632685A-F173-4044-A688-A6BDC57C858F">126764</RecordID>
    <Case xmlns="1632685A-F173-4044-A688-A6BDC57C858F">NA</Case>
    <Hold xmlns="1632685A-F173-4044-A688-A6BDC57C858F">false</Hold>
    <Mode xmlns="1632685A-F173-4044-A688-A6BDC57C858F">NA</Mode>
    <Original_x0020_Created xmlns="1632685A-F173-4044-A688-A6BDC57C858F">18/04/2017 3:09:04 p.m.</Original_x0020_Created>
    <Original_x0020_Modified xmlns="1632685A-F173-4044-A688-A6BDC57C858F">18/04/2017 3:09:04 p.m.</Original_x0020_Modified>
    <Theme xmlns="1632685A-F173-4044-A688-A6BDC57C858F">
      <Value>NA</Value>
    </Theme>
    <Topic xmlns="1632685A-F173-4044-A688-A6BDC57C858F">NA</Topic>
    <Original_x0020_Author xmlns="1632685A-F173-4044-A688-A6BDC57C858F">TE MANATU WAKA</Original_x0020_Author>
    <Original_x0020_Producer xmlns="1632685A-F173-4044-A688-A6BDC57C858F" xsi:nil="true"/>
    <Function xmlns="1632685A-F173-4044-A688-A6BDC57C858F">Human Resources</Function>
    <Activity xmlns="1632685A-F173-4044-A688-A6BDC57C858F">Recruitment and Selection</Activity>
    <Subactivity xmlns="1632685A-F173-4044-A688-A6BDC57C858F">Position Descriptions</Subactivity>
    <Project xmlns="1632685A-F173-4044-A688-A6BDC57C858F">NA</Project>
    <ADLog xmlns="1632685A-F173-4044-A688-A6BDC57C858F">85,Joanne Leung,Principal Economist,21/08/2013;768,Hilary Cook,Senior HR Adviser,18/04/2017;</ADLog>
    <Aggregation_Status xmlns="1632685A-F173-4044-A688-A6BDC57C858F">Normal</Aggregation_Status>
    <Crown_Entity xmlns="1632685A-F173-4044-A688-A6BDC57C858F">
      <Value>NA</Value>
    </Crown_Entity>
    <Disposal_Action_Authoriser xmlns="1632685A-F173-4044-A688-A6BDC57C858F">
      <UserInfo>
        <DisplayName/>
        <AccountId xsi:nil="true"/>
        <AccountType/>
      </UserInfo>
    </Disposal_Action_Authoriser>
    <Related_Record xmlns="1632685A-F173-4044-A688-A6BDC57C858F" xsi:nil="true"/>
    <Target_Audience xmlns="1632685A-F173-4044-A688-A6BDC57C858F">Internal</Target_Audience>
    <Publisher_Source xmlns="1632685A-F173-4044-A688-A6BDC57C858F" xsi:nil="true"/>
    <Record_Type xmlns="1632685A-F173-4044-A688-A6BDC57C858F">Normal</Record_Type>
    <Read_Only_Status xmlns="1632685A-F173-4044-A688-A6BDC57C858F">Open</Read_Only_Status>
    <My_Keywords xmlns="1632685A-F173-4044-A688-A6BDC57C858F"/>
    <Related_People xmlns="1632685A-F173-4044-A688-A6BDC57C858F">
      <UserInfo>
        <DisplayName/>
        <AccountId xsi:nil="true"/>
        <AccountType/>
      </UserInfo>
    </Related_People>
    <PRA_Type xmlns="1632685A-F173-4044-A688-A6BDC57C858F">Doc</PRA_Type>
    <Security_Rating xmlns="1632685A-F173-4044-A688-A6BDC57C858F">In-confidence</Security_Rating>
    <Know-How_Type xmlns="1632685A-F173-4044-A688-A6BDC57C858F">NA</Know-How_Type>
    <Document_Type xmlns="1632685A-F173-4044-A688-A6BDC57C858F">Employment Related</Document_Type>
    <Function_Group xmlns="1632685A-F173-4044-A688-A6BDC57C858F">Corporate Management</Function_Group>
    <Category_Name xmlns="1632685A-F173-4044-A688-A6BDC57C858F">NA</Category_Name>
    <Authoritative_Version xmlns="1632685A-F173-4044-A688-A6BDC57C858F">false</Authoritative_Version>
    <Category_Values xmlns="1632685A-F173-4044-A688-A6BDC57C858F">NA</Category_Values>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9EF69-1168-40A0-AB04-1E1E9B02F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2685A-F173-4044-A688-A6BDC57C858F"/>
    <ds:schemaRef ds:uri="9839ff3a-355b-4117-b331-4f99f36137b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3C179A3-FC84-4B4A-A485-8B434B6A4B2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1632685A-F173-4044-A688-A6BDC57C858F"/>
    <ds:schemaRef ds:uri="9839ff3a-355b-4117-b331-4f99f36137b4"/>
    <ds:schemaRef ds:uri="http://schemas.openxmlformats.org/package/2006/metadata/core-properties"/>
  </ds:schemaRefs>
</ds:datastoreItem>
</file>

<file path=customXml/itemProps3.xml><?xml version="1.0" encoding="utf-8"?>
<ds:datastoreItem xmlns:ds="http://schemas.openxmlformats.org/officeDocument/2006/customXml" ds:itemID="{F2201800-9C3C-4C67-9D5B-989A7E6D6B4C}">
  <ds:schemaRefs>
    <ds:schemaRef ds:uri="http://schemas.microsoft.com/office/2006/metadata/longProperties"/>
  </ds:schemaRefs>
</ds:datastoreItem>
</file>

<file path=customXml/itemProps4.xml><?xml version="1.0" encoding="utf-8"?>
<ds:datastoreItem xmlns:ds="http://schemas.openxmlformats.org/officeDocument/2006/customXml" ds:itemID="{96F2C989-27F1-405A-BAE0-1E307FA3F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1258</Words>
  <Characters>7039</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Senior Economist PD 2013</vt:lpstr>
      <vt:lpstr>        </vt:lpstr>
      <vt:lpstr>        POSITION DESCRIPTION</vt:lpstr>
      <vt:lpstr>Direct contribution to the role of the Ministry</vt:lpstr>
    </vt:vector>
  </TitlesOfParts>
  <Company>Ministry Of Transport</Company>
  <LinksUpToDate>false</LinksUpToDate>
  <CharactersWithSpaces>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Economist PD April 2017</dc:title>
  <dc:creator>TE MANATU WAKA</dc:creator>
  <cp:lastModifiedBy>Hilary Cook</cp:lastModifiedBy>
  <cp:revision>2</cp:revision>
  <cp:lastPrinted>2013-08-30T03:36:00Z</cp:lastPrinted>
  <dcterms:created xsi:type="dcterms:W3CDTF">2017-04-20T04:55:00Z</dcterms:created>
  <dcterms:modified xsi:type="dcterms:W3CDTF">2017-04-20T04:55:00Z</dcterms:modified>
  <cp:contentType>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762611962</vt:i4>
  </property>
  <property fmtid="{D5CDD505-2E9C-101B-9397-08002B2CF9AE}" pid="3" name="_NewReviewCycle">
    <vt:lpwstr/>
  </property>
  <property fmtid="{D5CDD505-2E9C-101B-9397-08002B2CF9AE}" pid="4" name="_EmailSubject">
    <vt:lpwstr>FESA positions  - JD's </vt:lpwstr>
  </property>
  <property fmtid="{D5CDD505-2E9C-101B-9397-08002B2CF9AE}" pid="5" name="_AuthorEmail">
    <vt:lpwstr>t.herbert@transport.govt.nz</vt:lpwstr>
  </property>
  <property fmtid="{D5CDD505-2E9C-101B-9397-08002B2CF9AE}" pid="6" name="_AuthorEmailDisplayName">
    <vt:lpwstr>Tim Herbert</vt:lpwstr>
  </property>
  <property fmtid="{D5CDD505-2E9C-101B-9397-08002B2CF9AE}" pid="7" name="_PreviousAdHocReviewCycleID">
    <vt:i4>-118013751</vt:i4>
  </property>
  <property fmtid="{D5CDD505-2E9C-101B-9397-08002B2CF9AE}" pid="8" name="ContentType">
    <vt:lpwstr>eDocument</vt:lpwstr>
  </property>
  <property fmtid="{D5CDD505-2E9C-101B-9397-08002B2CF9AE}" pid="9" name="_ReviewingToolsShownOnce">
    <vt:lpwstr/>
  </property>
  <property fmtid="{D5CDD505-2E9C-101B-9397-08002B2CF9AE}" pid="10" name="ContentTypeId">
    <vt:lpwstr>0x0101008EE97655591A421D982C8CBBCA2B2410AB00C710B96DC9AE984B8327643291467F79</vt:lpwstr>
  </property>
</Properties>
</file>